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9732F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bookmarkStart w:id="0" w:name="_GoBack"/>
      <w:bookmarkEnd w:id="0"/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2"/>
        <w:gridCol w:w="4543"/>
      </w:tblGrid>
      <w:tr w:rsidR="00301D64" w:rsidRPr="0082305E" w14:paraId="4959DA61" w14:textId="77777777" w:rsidTr="00D024AF">
        <w:trPr>
          <w:trHeight w:val="358"/>
        </w:trPr>
        <w:tc>
          <w:tcPr>
            <w:tcW w:w="2572" w:type="pct"/>
            <w:vMerge w:val="restart"/>
          </w:tcPr>
          <w:p w14:paraId="5EF4CAA2" w14:textId="77777777" w:rsidR="00301D64" w:rsidRPr="00904490" w:rsidRDefault="00301D64" w:rsidP="00D024AF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2428" w:type="pct"/>
            <w:vMerge w:val="restart"/>
          </w:tcPr>
          <w:p w14:paraId="700E8CA7" w14:textId="77777777" w:rsidR="00301D64" w:rsidRPr="00904490" w:rsidRDefault="00301D64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1</w:t>
            </w:r>
          </w:p>
          <w:p w14:paraId="7936E0C5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.1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повышения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19.03.2024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18)</w:t>
            </w:r>
          </w:p>
        </w:tc>
      </w:tr>
    </w:tbl>
    <w:p w14:paraId="171B9BF9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193B660B" w14:textId="77777777" w:rsidR="00301D64" w:rsidRPr="00904490" w:rsidRDefault="00301D64" w:rsidP="00301D64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16C66B85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551797A5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052175FA" w14:textId="77777777" w:rsidR="00301D64" w:rsidRPr="00904490" w:rsidRDefault="00301D64" w:rsidP="00301D64">
      <w:pPr>
        <w:spacing w:after="0"/>
        <w:ind w:left="5386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6FB7B3E9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757DE568" w14:textId="77777777" w:rsidR="00301D64" w:rsidRPr="00904490" w:rsidRDefault="00301D64" w:rsidP="00301D64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ЗАЯВЛЕНИЕ</w:t>
      </w:r>
      <w:r w:rsidRPr="00904490">
        <w:rPr>
          <w:lang w:val="ru-RU"/>
        </w:rPr>
        <w:br/>
      </w:r>
      <w:r w:rsidRPr="00904490">
        <w:rPr>
          <w:b/>
          <w:bCs/>
          <w:lang w:val="ru-RU"/>
        </w:rPr>
        <w:t>о согласовании повышения отпускной цены на</w:t>
      </w:r>
      <w:r>
        <w:rPr>
          <w:b/>
          <w:bCs/>
        </w:rPr>
        <w:t> </w:t>
      </w:r>
      <w:r w:rsidRPr="00904490">
        <w:rPr>
          <w:b/>
          <w:bCs/>
          <w:lang w:val="ru-RU"/>
        </w:rPr>
        <w:t>товары</w:t>
      </w:r>
    </w:p>
    <w:p w14:paraId="79D6B90B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3D85DB59" w14:textId="77777777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юридического лица, фамилия, собственное имя, отчество (если таковое имеется)</w:t>
      </w:r>
    </w:p>
    <w:p w14:paraId="533CC504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5D5F0291" w14:textId="77777777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место нахождения юридического лица, место жительства</w:t>
      </w:r>
    </w:p>
    <w:p w14:paraId="20F265E5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0E3BC747" w14:textId="336D3733" w:rsidR="00301D64" w:rsidRPr="00904490" w:rsidRDefault="00301D64" w:rsidP="00301D64">
      <w:pPr>
        <w:spacing w:after="0"/>
        <w:jc w:val="center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учетный номер плательщика)</w:t>
      </w:r>
    </w:p>
    <w:p w14:paraId="2658B467" w14:textId="77777777" w:rsidR="00301D64" w:rsidRPr="00904490" w:rsidRDefault="00301D64" w:rsidP="00301D64">
      <w:pPr>
        <w:spacing w:after="60"/>
        <w:jc w:val="both"/>
        <w:rPr>
          <w:lang w:val="ru-RU"/>
        </w:rPr>
      </w:pPr>
      <w:r w:rsidRPr="00904490">
        <w:rPr>
          <w:lang w:val="ru-RU"/>
        </w:rPr>
        <w:t>Прошу согласовать с</w:t>
      </w:r>
      <w:r>
        <w:t> </w:t>
      </w:r>
      <w:r w:rsidRPr="00904490">
        <w:rPr>
          <w:lang w:val="ru-RU"/>
        </w:rPr>
        <w:t>_________ повышение отпускной цены на</w:t>
      </w:r>
      <w:r>
        <w:t> </w:t>
      </w:r>
      <w:r w:rsidRPr="00904490">
        <w:rPr>
          <w:lang w:val="ru-RU"/>
        </w:rPr>
        <w:t>товары:</w:t>
      </w:r>
    </w:p>
    <w:p w14:paraId="340DA371" w14:textId="77777777" w:rsidR="00301D64" w:rsidRDefault="00301D64" w:rsidP="00301D64">
      <w:pPr>
        <w:spacing w:after="0"/>
        <w:ind w:left="2463"/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дата</w:t>
      </w:r>
      <w:proofErr w:type="spellEnd"/>
      <w:r>
        <w:rPr>
          <w:sz w:val="20"/>
          <w:szCs w:val="20"/>
        </w:rPr>
        <w:t>)</w:t>
      </w:r>
    </w:p>
    <w:p w14:paraId="0A43FF98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0"/>
        <w:gridCol w:w="815"/>
        <w:gridCol w:w="815"/>
        <w:gridCol w:w="815"/>
        <w:gridCol w:w="818"/>
      </w:tblGrid>
      <w:tr w:rsidR="00301D64" w14:paraId="35261A51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6DB12004" w14:textId="77777777" w:rsidR="00301D64" w:rsidRDefault="00301D64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сведений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46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3F262354" w14:textId="77777777" w:rsidR="00301D64" w:rsidRDefault="00301D64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товара</w:t>
            </w:r>
            <w:proofErr w:type="spellEnd"/>
          </w:p>
        </w:tc>
      </w:tr>
      <w:tr w:rsidR="00301D64" w14:paraId="0740093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CC763C" w14:textId="77777777" w:rsidR="00301D64" w:rsidRDefault="00301D64" w:rsidP="00D024AF"/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E0A958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CD9519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DDAAEF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3BF37E46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5000AA76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D5466" w14:textId="77777777" w:rsidR="00301D64" w:rsidRDefault="00301D64" w:rsidP="00D024AF">
            <w:pPr>
              <w:spacing w:before="45" w:after="45" w:line="240" w:lineRule="auto"/>
            </w:pPr>
            <w:proofErr w:type="spellStart"/>
            <w:r>
              <w:rPr>
                <w:sz w:val="20"/>
                <w:szCs w:val="20"/>
              </w:rPr>
              <w:t>Единица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B9E5B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6BF9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1802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0DAF0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BE0053" w14:paraId="708027FC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84191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Пункт перечня регулируемых потребительских товаров согласно приложению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1 к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постановлению Совета Министров Республики Беларусь от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19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октября 2022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г. №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713 «О</w:t>
            </w:r>
            <w:r>
              <w:rPr>
                <w:sz w:val="20"/>
                <w:szCs w:val="20"/>
              </w:rPr>
              <w:t> </w:t>
            </w:r>
            <w:r w:rsidRPr="00301D64">
              <w:rPr>
                <w:sz w:val="20"/>
                <w:szCs w:val="20"/>
                <w:lang w:val="ru-RU"/>
              </w:rPr>
              <w:t>системе регулирования цен»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82335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B5F53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4E066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317C73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0A8DA57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AD11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3C0B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4D4D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71ED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F960D6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338F016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115F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Действующая отпускная цена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4F28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A309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6E61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B728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723E8CDB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4A49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Темп прироста предлагаемой отпускной цены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действующей,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AA06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852B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9A19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0986A9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56610DA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AE918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Дата предыдущего повышения отпускной цены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13FC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9AD4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98F2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5C4B50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6EF4A3BD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4B5A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Отпускная цена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>, действовавшая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декабре предыдущего года, 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отношении сезонных товаров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–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аналогичном месяце предыдущего года (без НДС), бел. руб.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98B2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D306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8128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F9B96C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36C2B791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A7A2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lastRenderedPageBreak/>
              <w:t>Темп прироста предлагаемой отпускной цены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действовавшей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декабре, 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 отношении сезонных товаров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–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аналогичном месяце предыдущего года,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C103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5F7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A343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D126B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42D1C89F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8FB0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Товарные запасы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(количество дней реализации)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дату подачи заявления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44FE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B435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421D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4F269C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4327407C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A4BD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Объем реализации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за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прошлый календарный год,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  <w:p w14:paraId="770D176D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внутренний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рынок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8AF00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E7D5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AA95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1CEBCA2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1D1E9A67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1A046" w14:textId="77777777" w:rsidR="00301D64" w:rsidRDefault="00301D64" w:rsidP="00D024AF"/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E855C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ECB6D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EE67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24D5E11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49E2BF17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62E5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Удельный вес товара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общем объеме всей реализованной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продукции (за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прошлый календарный год),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DBAE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7A88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8111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38469F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5AC66D1E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9A75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Плановый норматив рентабельности, используемый для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определения суммы прибыли, подлежащей включению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цену (величина из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плановой калькуляции цены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товар, представленной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согласование), процентов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себестоимости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5106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3969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5D24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C11EC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61950122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954F3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Фактическая рентабельность реализованной продукции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товарной группе (товару)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4</w:t>
            </w:r>
            <w:r w:rsidRPr="00904490">
              <w:rPr>
                <w:sz w:val="20"/>
                <w:szCs w:val="20"/>
                <w:lang w:val="ru-RU"/>
              </w:rPr>
              <w:t>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рынок,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E0D9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BE2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DB22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A491AC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797087AE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2C596213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, процентов;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43BE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A23C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C02B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1118D8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1D68C920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D120B27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аналогичный период предыдущего года, процентов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2DB9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E220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BD33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6029DB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01427C8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7F8961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Прибыль (убыток) от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рынок, тыс.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28C1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4BD0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550D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66B665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7D4FEA7A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6EAF840E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9FE7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386C7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6439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3B62F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8FB1A3B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7DE3413A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аналогичный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предыдущего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A5877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09397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AD0D5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4A786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434D77F4" w14:textId="77777777" w:rsidTr="00D024AF">
        <w:trPr>
          <w:trHeight w:val="321"/>
        </w:trPr>
        <w:tc>
          <w:tcPr>
            <w:tcW w:w="325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542A367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Прибыль от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экспорт, тыс.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за: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7E51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BB0B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739E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D5B35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0E4AA15F" w14:textId="77777777" w:rsidTr="00D024AF">
        <w:trPr>
          <w:trHeight w:val="321"/>
        </w:trPr>
        <w:tc>
          <w:tcPr>
            <w:tcW w:w="3254" w:type="pct"/>
            <w:vMerge w:val="restart"/>
            <w:tcBorders>
              <w:right w:val="single" w:sz="5" w:space="0" w:color="000000"/>
            </w:tcBorders>
          </w:tcPr>
          <w:p w14:paraId="0DFFAEB3" w14:textId="77777777" w:rsidR="00301D64" w:rsidRPr="00904490" w:rsidRDefault="00301D64" w:rsidP="00D024AF">
            <w:pPr>
              <w:spacing w:before="45" w:after="45" w:line="240" w:lineRule="auto"/>
              <w:ind w:left="283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последний отчетный период текущего года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5</w:t>
            </w:r>
            <w:r w:rsidRPr="00904490">
              <w:rPr>
                <w:sz w:val="20"/>
                <w:szCs w:val="20"/>
                <w:lang w:val="ru-RU"/>
              </w:rPr>
              <w:t>;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DC17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329F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F17F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DC65F81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34590127" w14:textId="77777777" w:rsidTr="00D024AF">
        <w:trPr>
          <w:trHeight w:val="321"/>
        </w:trPr>
        <w:tc>
          <w:tcPr>
            <w:tcW w:w="325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601D7441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аналогичный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предыдущего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1CB0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707E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7683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7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845AF0A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558E0BEF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456CB6B3" w14:textId="77777777" w:rsidR="00301D64" w:rsidRDefault="00301D64" w:rsidP="00301D6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76A9D9ED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при их наличии.</w:t>
      </w:r>
    </w:p>
    <w:p w14:paraId="6D1A3E53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2</w:t>
      </w:r>
      <w:r w:rsidRPr="00904490">
        <w:rPr>
          <w:sz w:val="20"/>
          <w:szCs w:val="20"/>
          <w:lang w:val="ru-RU"/>
        </w:rPr>
        <w:t xml:space="preserve"> В отношении каждого товара информация указывается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схожих условиях поставки.</w:t>
      </w:r>
    </w:p>
    <w:p w14:paraId="22D5DF47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3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Отпускная цена указывается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документом, утвержденным руководителем (иным уполномоченным лицом) юридического лица, индивидуальным предпринимателем (прейскурантом, иным документом).</w:t>
      </w:r>
    </w:p>
    <w:p w14:paraId="01E37AA4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4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детализацией раздельного учета исходя из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учетной политики организации (ведение оперативного бухгалтерского учета по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товарной группе, виду товаров, наименованиям).</w:t>
      </w:r>
    </w:p>
    <w:p w14:paraId="0EE4A2DF" w14:textId="77777777" w:rsidR="00301D64" w:rsidRPr="00904490" w:rsidRDefault="00301D64" w:rsidP="00301D64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5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Сведения указываются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период от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начала календарного года до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месяца, предшествующего дате подачи заявления.</w:t>
      </w:r>
    </w:p>
    <w:p w14:paraId="74490ED1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5"/>
        <w:gridCol w:w="1981"/>
        <w:gridCol w:w="3269"/>
      </w:tblGrid>
      <w:tr w:rsidR="00301D64" w14:paraId="0C06C3DA" w14:textId="77777777" w:rsidTr="00D024AF">
        <w:trPr>
          <w:trHeight w:val="358"/>
        </w:trPr>
        <w:tc>
          <w:tcPr>
            <w:tcW w:w="2194" w:type="pct"/>
            <w:vMerge w:val="restart"/>
          </w:tcPr>
          <w:p w14:paraId="31CA558C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lang w:val="ru-RU"/>
              </w:rPr>
              <w:t>Руководитель юридического лица</w:t>
            </w:r>
            <w:r w:rsidRPr="00904490">
              <w:rPr>
                <w:lang w:val="ru-RU"/>
              </w:rPr>
              <w:br/>
              <w:t>(индивидуальный предприниматель)</w:t>
            </w:r>
            <w:r w:rsidRPr="00904490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059" w:type="pct"/>
            <w:vMerge w:val="restart"/>
            <w:vAlign w:val="bottom"/>
          </w:tcPr>
          <w:p w14:paraId="3A40ABCF" w14:textId="77777777" w:rsidR="00301D64" w:rsidRDefault="00301D64" w:rsidP="00D024AF">
            <w:pPr>
              <w:spacing w:after="60"/>
              <w:jc w:val="center"/>
            </w:pPr>
            <w:r>
              <w:t>______________</w:t>
            </w:r>
          </w:p>
        </w:tc>
        <w:tc>
          <w:tcPr>
            <w:tcW w:w="1747" w:type="pct"/>
            <w:vMerge w:val="restart"/>
            <w:vAlign w:val="bottom"/>
          </w:tcPr>
          <w:p w14:paraId="5E0BF6C5" w14:textId="77777777" w:rsidR="00301D64" w:rsidRDefault="00301D64" w:rsidP="00D024AF">
            <w:pPr>
              <w:spacing w:after="60"/>
              <w:jc w:val="right"/>
            </w:pPr>
            <w:r>
              <w:t>_______________________</w:t>
            </w:r>
          </w:p>
        </w:tc>
      </w:tr>
      <w:tr w:rsidR="00301D64" w14:paraId="03150236" w14:textId="77777777" w:rsidTr="00D024AF">
        <w:trPr>
          <w:trHeight w:val="321"/>
        </w:trPr>
        <w:tc>
          <w:tcPr>
            <w:tcW w:w="2194" w:type="pct"/>
            <w:vMerge w:val="restart"/>
          </w:tcPr>
          <w:p w14:paraId="7A94455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59" w:type="pct"/>
            <w:vMerge w:val="restart"/>
          </w:tcPr>
          <w:p w14:paraId="25349E21" w14:textId="77777777" w:rsidR="00301D64" w:rsidRDefault="00301D64" w:rsidP="00D024AF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747" w:type="pct"/>
            <w:vMerge w:val="restart"/>
          </w:tcPr>
          <w:p w14:paraId="6EA32024" w14:textId="77777777" w:rsidR="00301D64" w:rsidRDefault="00301D64" w:rsidP="00D024AF">
            <w:pPr>
              <w:spacing w:after="0"/>
              <w:ind w:right="472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58029247" w14:textId="77777777" w:rsidR="00301D64" w:rsidRDefault="00301D64" w:rsidP="00301D64">
      <w:pPr>
        <w:spacing w:after="60"/>
        <w:jc w:val="both"/>
      </w:pPr>
      <w:r>
        <w:t>_________________ 20___ г.</w:t>
      </w:r>
    </w:p>
    <w:p w14:paraId="75B2A4A1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6162A87A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20E6310E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3304557B" w14:textId="1DAD5A49" w:rsidR="00301D64" w:rsidRDefault="00301D64" w:rsidP="00301D64">
      <w:pPr>
        <w:spacing w:after="60"/>
        <w:jc w:val="both"/>
      </w:pPr>
    </w:p>
    <w:p w14:paraId="48502853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2"/>
        <w:gridCol w:w="4543"/>
      </w:tblGrid>
      <w:tr w:rsidR="00301D64" w:rsidRPr="0082305E" w14:paraId="042DA933" w14:textId="77777777" w:rsidTr="00D024AF">
        <w:trPr>
          <w:trHeight w:val="358"/>
        </w:trPr>
        <w:tc>
          <w:tcPr>
            <w:tcW w:w="2572" w:type="pct"/>
            <w:vMerge w:val="restart"/>
          </w:tcPr>
          <w:p w14:paraId="4627CD6C" w14:textId="77777777" w:rsidR="00301D64" w:rsidRDefault="00301D64" w:rsidP="00D024AF">
            <w:pPr>
              <w:spacing w:after="60"/>
              <w:ind w:firstLine="566"/>
              <w:jc w:val="both"/>
            </w:pPr>
            <w:r>
              <w:lastRenderedPageBreak/>
              <w:t> </w:t>
            </w:r>
          </w:p>
        </w:tc>
        <w:tc>
          <w:tcPr>
            <w:tcW w:w="2428" w:type="pct"/>
            <w:vMerge w:val="restart"/>
          </w:tcPr>
          <w:p w14:paraId="000076D7" w14:textId="77777777" w:rsidR="00301D64" w:rsidRPr="00904490" w:rsidRDefault="00301D64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2</w:t>
            </w:r>
          </w:p>
          <w:p w14:paraId="2CDBB7F9" w14:textId="77777777" w:rsidR="00301D64" w:rsidRPr="00904490" w:rsidRDefault="00301D64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.1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повышения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19.03.2024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18)</w:t>
            </w:r>
          </w:p>
        </w:tc>
      </w:tr>
    </w:tbl>
    <w:p w14:paraId="66C0AD57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08C6DC11" w14:textId="77777777" w:rsidR="00301D64" w:rsidRPr="00904490" w:rsidRDefault="00301D64" w:rsidP="00301D64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4FF53C82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0E1F3A3F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5F0A2F64" w14:textId="77777777" w:rsidR="00301D64" w:rsidRPr="00904490" w:rsidRDefault="00301D64" w:rsidP="00301D64">
      <w:pPr>
        <w:spacing w:after="0"/>
        <w:ind w:left="5386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24C90B7C" w14:textId="77777777" w:rsidR="00301D64" w:rsidRPr="00904490" w:rsidRDefault="00301D64" w:rsidP="00301D64">
      <w:pPr>
        <w:spacing w:after="60"/>
        <w:ind w:left="4677"/>
        <w:jc w:val="both"/>
        <w:rPr>
          <w:lang w:val="ru-RU"/>
        </w:rPr>
      </w:pPr>
      <w:r w:rsidRPr="00904490">
        <w:rPr>
          <w:lang w:val="ru-RU"/>
        </w:rPr>
        <w:t>______________________________________</w:t>
      </w:r>
    </w:p>
    <w:p w14:paraId="4FCA6D10" w14:textId="77777777" w:rsidR="00301D64" w:rsidRPr="00904490" w:rsidRDefault="00301D64" w:rsidP="00301D64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Маркетинговый анализ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1"/>
        <w:gridCol w:w="794"/>
        <w:gridCol w:w="794"/>
        <w:gridCol w:w="794"/>
        <w:gridCol w:w="794"/>
        <w:gridCol w:w="796"/>
      </w:tblGrid>
      <w:tr w:rsidR="00301D64" w14:paraId="1CCC46CE" w14:textId="77777777" w:rsidTr="00D024AF">
        <w:trPr>
          <w:trHeight w:val="321"/>
        </w:trPr>
        <w:tc>
          <w:tcPr>
            <w:tcW w:w="2874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3C6D090" w14:textId="77777777" w:rsidR="00301D64" w:rsidRDefault="00301D64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сведений</w:t>
            </w:r>
            <w:proofErr w:type="spellEnd"/>
          </w:p>
        </w:tc>
        <w:tc>
          <w:tcPr>
            <w:tcW w:w="2126" w:type="pct"/>
            <w:gridSpan w:val="5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D3BDE4F" w14:textId="77777777" w:rsidR="00301D64" w:rsidRDefault="00301D64" w:rsidP="00D024AF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товара</w:t>
            </w:r>
            <w:proofErr w:type="spellEnd"/>
          </w:p>
        </w:tc>
      </w:tr>
      <w:tr w:rsidR="00301D64" w14:paraId="118C02E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C518F6" w14:textId="77777777" w:rsidR="00301D64" w:rsidRDefault="00301D64" w:rsidP="00D024AF"/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5B8430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EAF1B7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47CFDF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FE886A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C3FB48" w14:textId="77777777" w:rsidR="00301D64" w:rsidRDefault="00301D64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016498C5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71FD2" w14:textId="77777777" w:rsidR="00301D64" w:rsidRDefault="00301D64" w:rsidP="00D024AF">
            <w:pPr>
              <w:spacing w:before="45" w:after="45" w:line="240" w:lineRule="auto"/>
            </w:pPr>
            <w:proofErr w:type="spellStart"/>
            <w:r>
              <w:rPr>
                <w:sz w:val="20"/>
                <w:szCs w:val="20"/>
              </w:rPr>
              <w:t>Единица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C89F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597EE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25F1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64A7F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B4C7E0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7D2B9054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5807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условия поставки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учетом или без учета расходов по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доставке)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1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AA0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DAE7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BCEB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6D1DE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8AE2E1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6CF9D96E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CF482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Расчетная розничная цена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 xml:space="preserve">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сопоставимых единицах измерения, бел. руб.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CDACC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287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58C6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7CF18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6307B5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08D01AE3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73CB5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Фактическая цена реализации,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3</w:t>
            </w:r>
            <w:r w:rsidRPr="00904490">
              <w:rPr>
                <w:sz w:val="20"/>
                <w:szCs w:val="20"/>
                <w:lang w:val="ru-RU"/>
              </w:rPr>
              <w:t xml:space="preserve"> (без НДС), бел. руб.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0CD63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41C7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3EDD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86CBA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50260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E4CEA98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4345B" w14:textId="77777777" w:rsidR="00301D64" w:rsidRPr="00301D64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Информация об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уровне отпускных цен (без НДС) или розничных цен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данный товар, производимый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 xml:space="preserve">товарном рынке республики, бел. руб. </w:t>
            </w:r>
            <w:r w:rsidRPr="00301D64">
              <w:rPr>
                <w:sz w:val="20"/>
                <w:szCs w:val="20"/>
                <w:lang w:val="ru-RU"/>
              </w:rPr>
              <w:t>(указать способ проведения маркетингового анализа),</w:t>
            </w:r>
          </w:p>
          <w:p w14:paraId="6079623F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в том числе по:</w:t>
            </w:r>
          </w:p>
          <w:p w14:paraId="2BBAE6E6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</w:t>
            </w:r>
          </w:p>
          <w:p w14:paraId="3C38E17E" w14:textId="77777777" w:rsidR="00301D64" w:rsidRPr="00904490" w:rsidRDefault="00301D64" w:rsidP="00D024AF">
            <w:pPr>
              <w:spacing w:before="45" w:after="45" w:line="240" w:lineRule="auto"/>
              <w:ind w:left="77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6D2F73BD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_________________________________________</w:t>
            </w:r>
          </w:p>
          <w:p w14:paraId="5078191D" w14:textId="77777777" w:rsidR="00301D64" w:rsidRDefault="00301D64" w:rsidP="00D024AF">
            <w:pPr>
              <w:spacing w:before="45" w:after="45" w:line="240" w:lineRule="auto"/>
              <w:ind w:left="772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производителя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2A68465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_________________________________________</w:t>
            </w:r>
          </w:p>
          <w:p w14:paraId="7D5EC15B" w14:textId="77777777" w:rsidR="00301D64" w:rsidRDefault="00301D64" w:rsidP="00D024AF">
            <w:pPr>
              <w:spacing w:before="45" w:after="45" w:line="240" w:lineRule="auto"/>
              <w:ind w:left="772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производителя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CACC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D3DB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54CC6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F4A15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709CEBC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:rsidRPr="0082305E" w14:paraId="682DF41A" w14:textId="77777777" w:rsidTr="00D024AF">
        <w:trPr>
          <w:trHeight w:val="321"/>
        </w:trPr>
        <w:tc>
          <w:tcPr>
            <w:tcW w:w="2874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67D0C36D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Цена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4</w:t>
            </w:r>
            <w:r w:rsidRPr="00904490">
              <w:rPr>
                <w:sz w:val="20"/>
                <w:szCs w:val="20"/>
                <w:lang w:val="ru-RU"/>
              </w:rPr>
              <w:t xml:space="preserve">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условий поставки) (без НДС), бел. 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61054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D3749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EE46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C36A0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7A88CCB" w14:textId="77777777" w:rsidR="00301D64" w:rsidRPr="00904490" w:rsidRDefault="00301D64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78EB3489" w14:textId="77777777" w:rsidTr="00D024AF">
        <w:trPr>
          <w:trHeight w:val="321"/>
        </w:trPr>
        <w:tc>
          <w:tcPr>
            <w:tcW w:w="2874" w:type="pct"/>
            <w:vMerge w:val="restart"/>
            <w:tcBorders>
              <w:right w:val="single" w:sz="5" w:space="0" w:color="000000"/>
            </w:tcBorders>
          </w:tcPr>
          <w:p w14:paraId="45FA77AA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минимальная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CD9604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0E87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26B2E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690A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8589223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301D64" w14:paraId="02B1CD08" w14:textId="77777777" w:rsidTr="00D024AF">
        <w:trPr>
          <w:trHeight w:val="321"/>
        </w:trPr>
        <w:tc>
          <w:tcPr>
            <w:tcW w:w="2874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724B544B" w14:textId="77777777" w:rsidR="00301D64" w:rsidRDefault="00301D64" w:rsidP="00D024AF">
            <w:pPr>
              <w:spacing w:before="45" w:after="45" w:line="240" w:lineRule="auto"/>
              <w:ind w:left="283"/>
            </w:pPr>
            <w:proofErr w:type="spellStart"/>
            <w:r>
              <w:rPr>
                <w:sz w:val="20"/>
                <w:szCs w:val="20"/>
              </w:rPr>
              <w:t>максимальная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цена</w:t>
            </w:r>
            <w:proofErr w:type="spellEnd"/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EEDAA12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A252E1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522928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01857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26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586A57A9" w14:textId="77777777" w:rsidR="00301D64" w:rsidRDefault="00301D64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A136F30" w14:textId="77777777" w:rsidR="00301D64" w:rsidRDefault="00301D64" w:rsidP="00301D64">
      <w:pPr>
        <w:spacing w:after="60"/>
        <w:ind w:firstLine="566"/>
        <w:jc w:val="both"/>
      </w:pPr>
      <w:r>
        <w:t> </w:t>
      </w:r>
    </w:p>
    <w:p w14:paraId="569D88FD" w14:textId="77777777" w:rsidR="00301D64" w:rsidRDefault="00301D64" w:rsidP="00301D6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749D28C0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В отношении каждого товара информация указывается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схожих условиях поставки.</w:t>
      </w:r>
    </w:p>
    <w:p w14:paraId="4C313B98" w14:textId="77777777" w:rsidR="00301D64" w:rsidRPr="00301D64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lastRenderedPageBreak/>
        <w:t>2</w:t>
      </w:r>
      <w:r w:rsidRPr="00904490">
        <w:rPr>
          <w:sz w:val="20"/>
          <w:szCs w:val="20"/>
          <w:lang w:val="ru-RU"/>
        </w:rPr>
        <w:t xml:space="preserve"> Определяется исходя из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предлагаемой отпускной цены (без НДС)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учетом предельной максимальной торговой надбавки (с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учетом оптовой), установленной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этот товар приложением 1 к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 xml:space="preserve">постановлению </w:t>
      </w:r>
      <w:r w:rsidRPr="00301D64">
        <w:rPr>
          <w:sz w:val="20"/>
          <w:szCs w:val="20"/>
          <w:lang w:val="ru-RU"/>
        </w:rPr>
        <w:t>Совета Министров Республики Беларусь от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19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октября 2022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713, и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НДС в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соответствии с</w:t>
      </w:r>
      <w:r>
        <w:rPr>
          <w:sz w:val="20"/>
          <w:szCs w:val="20"/>
        </w:rPr>
        <w:t> </w:t>
      </w:r>
      <w:r w:rsidRPr="00301D64">
        <w:rPr>
          <w:sz w:val="20"/>
          <w:szCs w:val="20"/>
          <w:lang w:val="ru-RU"/>
        </w:rPr>
        <w:t>законодательством.</w:t>
      </w:r>
    </w:p>
    <w:p w14:paraId="17C81B26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3</w:t>
      </w:r>
      <w:r w:rsidRPr="00904490">
        <w:rPr>
          <w:sz w:val="20"/>
          <w:szCs w:val="20"/>
          <w:lang w:val="ru-RU"/>
        </w:rPr>
        <w:t xml:space="preserve"> Средневзвешенная цена, сложившаяся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последний месяц реализации товара.</w:t>
      </w:r>
    </w:p>
    <w:p w14:paraId="72C64DFA" w14:textId="77777777" w:rsidR="00301D64" w:rsidRPr="00904490" w:rsidRDefault="00301D64" w:rsidP="00301D64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4</w:t>
      </w:r>
      <w:r w:rsidRPr="00904490">
        <w:rPr>
          <w:sz w:val="20"/>
          <w:szCs w:val="20"/>
          <w:lang w:val="ru-RU"/>
        </w:rPr>
        <w:t xml:space="preserve"> Средневзвешенная цена, сложившаяся за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последний месяц реализации товара при условии реализации товара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экспорт.</w:t>
      </w:r>
    </w:p>
    <w:p w14:paraId="3CAA7378" w14:textId="77777777" w:rsidR="00301D64" w:rsidRPr="00904490" w:rsidRDefault="00301D64" w:rsidP="00301D64">
      <w:pPr>
        <w:spacing w:after="60"/>
        <w:ind w:firstLine="566"/>
        <w:jc w:val="both"/>
        <w:rPr>
          <w:lang w:val="ru-RU"/>
        </w:rPr>
      </w:pPr>
      <w:r>
        <w:t> </w:t>
      </w:r>
    </w:p>
    <w:p w14:paraId="57682842" w14:textId="77777777" w:rsidR="002C3E80" w:rsidRPr="00301D64" w:rsidRDefault="002C3E80">
      <w:pPr>
        <w:rPr>
          <w:lang w:val="ru-RU"/>
        </w:rPr>
      </w:pPr>
    </w:p>
    <w:sectPr w:rsidR="002C3E80" w:rsidRPr="0030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C5"/>
    <w:rsid w:val="00274E9C"/>
    <w:rsid w:val="002C3E80"/>
    <w:rsid w:val="00301D64"/>
    <w:rsid w:val="0082305E"/>
    <w:rsid w:val="00BE0053"/>
    <w:rsid w:val="00D86317"/>
    <w:rsid w:val="00DC33C5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EEEF"/>
  <w15:chartTrackingRefBased/>
  <w15:docId w15:val="{B440C7CE-6AF5-4C70-96B1-948389AF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D64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Гриневич Наталья Владимировна</cp:lastModifiedBy>
  <cp:revision>2</cp:revision>
  <dcterms:created xsi:type="dcterms:W3CDTF">2026-10-16T08:27:00Z</dcterms:created>
  <dcterms:modified xsi:type="dcterms:W3CDTF">2026-10-16T08:27:00Z</dcterms:modified>
</cp:coreProperties>
</file>