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094ECD" w14:textId="77777777" w:rsidR="00A542DC" w:rsidRDefault="00A542DC" w:rsidP="00A542DC">
      <w:pPr>
        <w:jc w:val="center"/>
        <w:rPr>
          <w:b/>
        </w:rPr>
      </w:pPr>
      <w:r>
        <w:rPr>
          <w:b/>
        </w:rPr>
        <w:t>ЗАЯВЛЕНИЕ</w:t>
      </w:r>
    </w:p>
    <w:p w14:paraId="03558D0D" w14:textId="77777777" w:rsidR="00784351" w:rsidRDefault="00A542DC" w:rsidP="00784351">
      <w:pPr>
        <w:pStyle w:val="table10"/>
        <w:jc w:val="center"/>
        <w:rPr>
          <w:b/>
          <w:sz w:val="24"/>
          <w:szCs w:val="24"/>
        </w:rPr>
      </w:pPr>
      <w:r w:rsidRPr="00881970">
        <w:rPr>
          <w:b/>
          <w:sz w:val="24"/>
          <w:szCs w:val="24"/>
        </w:rPr>
        <w:t xml:space="preserve">по административной процедуре </w:t>
      </w:r>
      <w:r w:rsidRPr="00881970">
        <w:rPr>
          <w:b/>
          <w:color w:val="000000"/>
          <w:sz w:val="24"/>
          <w:szCs w:val="24"/>
        </w:rPr>
        <w:t>6.9.1. «Получение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  <w:r w:rsidRPr="00881970">
        <w:rPr>
          <w:b/>
          <w:sz w:val="24"/>
          <w:szCs w:val="24"/>
        </w:rPr>
        <w:t xml:space="preserve">» единого перечня административных процедур, осуществляемых в отношении субъектов хозяйствования, утвержденного </w:t>
      </w:r>
    </w:p>
    <w:p w14:paraId="3420F56D" w14:textId="23656161" w:rsidR="00A542DC" w:rsidRPr="00881970" w:rsidRDefault="00A542DC" w:rsidP="00784351">
      <w:pPr>
        <w:pStyle w:val="table10"/>
        <w:jc w:val="center"/>
        <w:rPr>
          <w:color w:val="000000"/>
          <w:sz w:val="24"/>
          <w:szCs w:val="24"/>
        </w:rPr>
      </w:pPr>
      <w:r w:rsidRPr="00881970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6F74201A" w14:textId="0811FB0D" w:rsidR="00A542DC" w:rsidRDefault="00A542DC" w:rsidP="00A542DC">
      <w:pPr>
        <w:ind w:left="-180" w:right="78"/>
        <w:jc w:val="both"/>
      </w:pPr>
      <w:r>
        <w:t>________________________________________________________________</w:t>
      </w:r>
      <w:r w:rsidR="008474BB">
        <w:t>_</w:t>
      </w:r>
    </w:p>
    <w:p w14:paraId="6424B81B" w14:textId="030F969F" w:rsidR="008474BB" w:rsidRDefault="008474BB" w:rsidP="00A542DC">
      <w:pPr>
        <w:ind w:left="-180" w:right="78"/>
        <w:jc w:val="both"/>
      </w:pPr>
      <w:r>
        <w:t>_________________________________________________________________</w:t>
      </w:r>
    </w:p>
    <w:p w14:paraId="5500668D" w14:textId="77777777" w:rsidR="00A542DC" w:rsidRDefault="00A542DC" w:rsidP="00A542DC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B6B18A6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поверхностного водного объекта (его части) в обособленное водопользование для _______________________________</w:t>
      </w:r>
    </w:p>
    <w:p w14:paraId="269D6196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хозяйственно-питьевых, гидроэнергетических нужд, нужд обеспечения обороны</w:t>
      </w:r>
      <w:r>
        <w:rPr>
          <w:sz w:val="28"/>
          <w:szCs w:val="28"/>
        </w:rPr>
        <w:t xml:space="preserve"> </w:t>
      </w:r>
    </w:p>
    <w:p w14:paraId="7EB583B1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>с выдачей в установленном порядке государственного акта на право обособленного водопользования.</w:t>
      </w:r>
    </w:p>
    <w:p w14:paraId="148A1317" w14:textId="77777777" w:rsidR="00A542DC" w:rsidRDefault="00A542DC" w:rsidP="00A542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Местоположение поверхностного водного объекта (его части): </w:t>
      </w:r>
    </w:p>
    <w:p w14:paraId="100B2184" w14:textId="77777777" w:rsidR="00A542DC" w:rsidRDefault="00A542DC" w:rsidP="00A542DC">
      <w:pPr>
        <w:jc w:val="both"/>
      </w:pPr>
      <w:r>
        <w:t>_______________________________________________________________</w:t>
      </w:r>
    </w:p>
    <w:p w14:paraId="1611755C" w14:textId="19964DE2" w:rsidR="00A542DC" w:rsidRDefault="00A542DC" w:rsidP="00A542DC">
      <w:pPr>
        <w:jc w:val="center"/>
        <w:rPr>
          <w:sz w:val="18"/>
          <w:szCs w:val="18"/>
        </w:rPr>
      </w:pPr>
      <w:r>
        <w:t xml:space="preserve">_______________________________________________________________ </w:t>
      </w:r>
    </w:p>
    <w:p w14:paraId="71D87F3D" w14:textId="77777777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  <w:r w:rsidRPr="00DA45CF">
        <w:rPr>
          <w:iCs/>
          <w:sz w:val="18"/>
          <w:szCs w:val="18"/>
        </w:rPr>
        <w:t>(с указанием местоположения поверхностного водного объекта (его части), цели и сроков обособленного водопользования</w:t>
      </w:r>
      <w:r w:rsidRPr="00353969">
        <w:rPr>
          <w:i/>
          <w:sz w:val="18"/>
          <w:szCs w:val="18"/>
        </w:rPr>
        <w:t>)</w:t>
      </w: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881970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432719C7" w14:textId="77777777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5AF3E1C" w14:textId="77777777" w:rsidR="008019AB" w:rsidRDefault="008019AB" w:rsidP="008019AB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5EEE9E86" w14:textId="77777777" w:rsidR="008019AB" w:rsidRDefault="008019AB" w:rsidP="008019AB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6.9.1.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03445951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70233BB5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12B6934F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013DEE2F" w14:textId="77777777" w:rsidR="008019AB" w:rsidRDefault="008019AB" w:rsidP="008019AB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3FE72231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21179695" w14:textId="77777777" w:rsidR="008019AB" w:rsidRDefault="008019AB" w:rsidP="008019AB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20F89CD6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7CA574E3" w14:textId="77777777" w:rsidR="008019AB" w:rsidRDefault="008019AB" w:rsidP="008019A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2821CAD" w14:textId="77777777" w:rsidR="008019AB" w:rsidRDefault="008019AB" w:rsidP="008019AB">
      <w:pPr>
        <w:spacing w:line="276" w:lineRule="auto"/>
        <w:ind w:left="4139"/>
        <w:rPr>
          <w:iCs/>
          <w:sz w:val="18"/>
          <w:szCs w:val="18"/>
        </w:rPr>
      </w:pPr>
    </w:p>
    <w:p w14:paraId="04930E90" w14:textId="77777777" w:rsidR="008019AB" w:rsidRDefault="008019AB" w:rsidP="008019AB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18A26B94" w14:textId="77777777" w:rsidR="008019AB" w:rsidRDefault="008019AB" w:rsidP="008019AB">
      <w:pPr>
        <w:spacing w:after="160" w:line="256" w:lineRule="auto"/>
        <w:rPr>
          <w:b/>
          <w:sz w:val="28"/>
          <w:szCs w:val="28"/>
        </w:rPr>
      </w:pPr>
    </w:p>
    <w:p w14:paraId="2A05C843" w14:textId="77777777" w:rsidR="008019AB" w:rsidRDefault="008019AB" w:rsidP="008019AB">
      <w:pPr>
        <w:pStyle w:val="table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административной процедуре </w:t>
      </w:r>
      <w:r>
        <w:rPr>
          <w:b/>
          <w:color w:val="000000"/>
          <w:sz w:val="24"/>
          <w:szCs w:val="24"/>
        </w:rPr>
        <w:t>6.9.1. «Получение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  <w:r>
        <w:rPr>
          <w:b/>
          <w:sz w:val="24"/>
          <w:szCs w:val="24"/>
        </w:rPr>
        <w:t xml:space="preserve">» единого перечня административных процедур, осуществляемых в отношении субъектов хозяйствования, утвержденного </w:t>
      </w:r>
    </w:p>
    <w:p w14:paraId="3AE06E5C" w14:textId="77777777" w:rsidR="008019AB" w:rsidRDefault="008019AB" w:rsidP="008019AB">
      <w:pPr>
        <w:pStyle w:val="table10"/>
        <w:jc w:val="center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4EF685DB" w14:textId="77777777" w:rsidR="008019AB" w:rsidRDefault="008019AB" w:rsidP="008019AB">
      <w:pPr>
        <w:ind w:left="-180" w:right="78"/>
        <w:jc w:val="both"/>
      </w:pPr>
    </w:p>
    <w:p w14:paraId="6279F281" w14:textId="77777777" w:rsidR="008019AB" w:rsidRDefault="008019AB" w:rsidP="008019AB">
      <w:pPr>
        <w:ind w:left="-180" w:right="78"/>
        <w:jc w:val="both"/>
        <w:rPr>
          <w:i/>
          <w:iCs/>
          <w:u w:val="single"/>
        </w:rPr>
      </w:pPr>
      <w:r>
        <w:rPr>
          <w:i/>
          <w:iCs/>
          <w:u w:val="single"/>
        </w:rPr>
        <w:t>Индивидуальный предприниматель Иванова Елена Николаевна, ИП Иванова Елена Николаевна</w:t>
      </w:r>
    </w:p>
    <w:p w14:paraId="7B5937CB" w14:textId="77777777" w:rsidR="008019AB" w:rsidRDefault="008019AB" w:rsidP="008019AB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8BE6D65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решение о предоставлении поверхностного водного объекта (его части) в обособленное водопользование для </w:t>
      </w:r>
      <w:r>
        <w:rPr>
          <w:i/>
          <w:iCs/>
          <w:u w:val="single"/>
        </w:rPr>
        <w:t>гидроэнергетических нужд</w:t>
      </w:r>
    </w:p>
    <w:p w14:paraId="2C777EE7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хозяйственно-питьевых, гидроэнергетических нужд, нужд обеспечения обороны</w:t>
      </w:r>
      <w:r>
        <w:rPr>
          <w:sz w:val="28"/>
          <w:szCs w:val="28"/>
        </w:rPr>
        <w:t xml:space="preserve"> </w:t>
      </w:r>
    </w:p>
    <w:p w14:paraId="7F4C3B22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>с выдачей в установленном порядке государственного акта на право обособленного водопользования.</w:t>
      </w:r>
    </w:p>
    <w:p w14:paraId="2A8571AD" w14:textId="77777777" w:rsidR="008019AB" w:rsidRDefault="008019AB" w:rsidP="008019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Местоположение поверхностного водного объекта (его части): </w:t>
      </w:r>
    </w:p>
    <w:p w14:paraId="5C66CA18" w14:textId="77777777" w:rsidR="008019AB" w:rsidRDefault="008019AB" w:rsidP="008019AB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река Днепр</w:t>
      </w:r>
    </w:p>
    <w:p w14:paraId="6E63E929" w14:textId="77777777" w:rsidR="008019AB" w:rsidRDefault="008019AB" w:rsidP="008019AB">
      <w:pPr>
        <w:ind w:right="317"/>
        <w:jc w:val="both"/>
        <w:rPr>
          <w:i/>
          <w:sz w:val="18"/>
          <w:szCs w:val="18"/>
        </w:rPr>
      </w:pPr>
      <w:r>
        <w:rPr>
          <w:iCs/>
          <w:sz w:val="18"/>
          <w:szCs w:val="18"/>
        </w:rPr>
        <w:t>(с указанием местоположения поверхностного водного объекта (его части), цели и сроков обособленного водопользования)</w:t>
      </w:r>
    </w:p>
    <w:p w14:paraId="09F4C00F" w14:textId="77777777" w:rsidR="008019AB" w:rsidRDefault="008019AB" w:rsidP="008019AB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>г.</w:t>
      </w:r>
      <w:r>
        <w:rPr>
          <w:b/>
        </w:rPr>
        <w:t xml:space="preserve">                                                   </w:t>
      </w:r>
      <w:r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8019AB" w14:paraId="5220D639" w14:textId="77777777" w:rsidTr="008019AB">
        <w:tc>
          <w:tcPr>
            <w:tcW w:w="5392" w:type="dxa"/>
          </w:tcPr>
          <w:p w14:paraId="0D78C429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D0A2206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8C824CF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138F0F0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0801BED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DBC2CF0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714C4DB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2D1054F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7C59C5D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0C6E95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1EFB18F5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1F925C7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E2B14AA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5C4A1A4" w14:textId="77777777" w:rsidR="008019AB" w:rsidRDefault="008019AB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379C8FF" w14:textId="77777777" w:rsidR="008019AB" w:rsidRDefault="008019AB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50C71EA6" w14:textId="77777777" w:rsidR="008019AB" w:rsidRDefault="008019AB" w:rsidP="008019AB">
      <w:pPr>
        <w:jc w:val="both"/>
      </w:pPr>
      <w:r>
        <w:t>Заявление принял_________________</w:t>
      </w:r>
    </w:p>
    <w:p w14:paraId="01EFAD43" w14:textId="77777777" w:rsidR="008019AB" w:rsidRDefault="008019AB" w:rsidP="008019AB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2D6867B" w14:textId="77777777" w:rsidR="008019AB" w:rsidRDefault="008019AB" w:rsidP="008019A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56D648AF" w:rsidR="002A2562" w:rsidRPr="00F07545" w:rsidRDefault="002A2562" w:rsidP="008019AB">
      <w:pPr>
        <w:rPr>
          <w:rFonts w:eastAsia="Calibri"/>
          <w:sz w:val="20"/>
          <w:szCs w:val="26"/>
          <w:lang w:eastAsia="en-US"/>
        </w:rPr>
      </w:pP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94814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84351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19AB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1970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363D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1681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3CB17-E1D7-4AFD-AA4C-8ED05F0AA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2026-10-16T08:09:00Z</dcterms:created>
  <dcterms:modified xsi:type="dcterms:W3CDTF">2026-10-16T08:10:00Z</dcterms:modified>
</cp:coreProperties>
</file>