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5BF2400F" w:rsidR="006F3E47" w:rsidRDefault="006F3E47" w:rsidP="00B40AB0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95CF913" w:rsidR="005D1F43" w:rsidRPr="006C5A27" w:rsidRDefault="006F3E47" w:rsidP="006C5A2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7881B4C2" w14:textId="77777777" w:rsidR="00B40AB0" w:rsidRDefault="00B40AB0" w:rsidP="00223121">
      <w:pPr>
        <w:jc w:val="center"/>
        <w:rPr>
          <w:b/>
          <w:sz w:val="28"/>
          <w:szCs w:val="28"/>
        </w:rPr>
      </w:pPr>
    </w:p>
    <w:p w14:paraId="4B11D318" w14:textId="77905E61" w:rsidR="00B60FC4" w:rsidRDefault="00B60FC4" w:rsidP="002231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5B919AA" w14:textId="77777777" w:rsidR="006C5A27" w:rsidRDefault="00B60FC4" w:rsidP="006C5A27">
      <w:pPr>
        <w:pStyle w:val="a8"/>
        <w:spacing w:before="0" w:beforeAutospacing="0" w:after="0" w:afterAutospacing="0"/>
        <w:jc w:val="center"/>
        <w:rPr>
          <w:b/>
        </w:rPr>
      </w:pPr>
      <w:r w:rsidRPr="006C5A27">
        <w:rPr>
          <w:b/>
        </w:rPr>
        <w:t xml:space="preserve">по административной процедуре </w:t>
      </w:r>
      <w:r w:rsidRPr="006C5A27">
        <w:rPr>
          <w:b/>
          <w:color w:val="000000"/>
        </w:rPr>
        <w:t>3.12.5. «</w:t>
      </w:r>
      <w:r w:rsidRPr="006C5A27">
        <w:rPr>
          <w:b/>
        </w:rPr>
        <w:t>Принятие решения об определении назначения эксплуатируемого капитального строения, изолированного помещения, машино-места, принадлежащих организациям, образованным в результате реорганизации организаций водопроводно-канализационного хозяйства, а также организациям, определенным принимающей стороной по объектам водопроводно-канализационного хозяйства в рамках совершенствования структуры управления водопроводно-канализационного хозяйства</w:t>
      </w:r>
      <w:r w:rsidRPr="006C5A27">
        <w:rPr>
          <w:b/>
          <w:color w:val="000000"/>
        </w:rPr>
        <w:t xml:space="preserve">» </w:t>
      </w:r>
      <w:r w:rsidRPr="006C5A27">
        <w:rPr>
          <w:b/>
        </w:rPr>
        <w:t>единого перечня административных процедур, осуществляемых в отношении субъектов хозяйствования, утвержденного</w:t>
      </w:r>
    </w:p>
    <w:p w14:paraId="562F38F9" w14:textId="6F8D95CF" w:rsidR="00223121" w:rsidRPr="006C5A27" w:rsidRDefault="00B60FC4" w:rsidP="006C5A27">
      <w:pPr>
        <w:pStyle w:val="a8"/>
        <w:spacing w:before="0" w:beforeAutospacing="0" w:after="0" w:afterAutospacing="0"/>
        <w:jc w:val="center"/>
        <w:rPr>
          <w:b/>
        </w:rPr>
      </w:pPr>
      <w:r w:rsidRPr="006C5A27">
        <w:rPr>
          <w:b/>
        </w:rPr>
        <w:t xml:space="preserve"> постановлением Совета Министров Республики Беларусь от 24.09.2021</w:t>
      </w:r>
    </w:p>
    <w:p w14:paraId="4EE2DC2C" w14:textId="429DD123" w:rsidR="00B60FC4" w:rsidRPr="00223121" w:rsidRDefault="00223121" w:rsidP="00223121">
      <w:pPr>
        <w:pStyle w:val="a8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_______________________________________________________________________________________</w:t>
      </w:r>
      <w:r>
        <w:rPr>
          <w:sz w:val="18"/>
          <w:szCs w:val="18"/>
        </w:rPr>
        <w:t xml:space="preserve">     </w:t>
      </w:r>
      <w:r w:rsidR="00B60FC4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70255F2B" w14:textId="2242D1CB" w:rsidR="00B60FC4" w:rsidRDefault="00B60FC4" w:rsidP="00B60FC4">
      <w:pPr>
        <w:rPr>
          <w:sz w:val="28"/>
          <w:szCs w:val="28"/>
        </w:rPr>
      </w:pPr>
      <w:r>
        <w:rPr>
          <w:sz w:val="28"/>
          <w:szCs w:val="28"/>
        </w:rPr>
        <w:t>просит принять решение об определении назначения эксплуатируемого</w:t>
      </w:r>
    </w:p>
    <w:p w14:paraId="78772731" w14:textId="5F5437C9" w:rsidR="00223121" w:rsidRDefault="00223121" w:rsidP="00B60F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59D07093" w14:textId="244D19F5" w:rsidR="00B60FC4" w:rsidRPr="00223121" w:rsidRDefault="00B60FC4" w:rsidP="00223121">
      <w:r>
        <w:t>____________</w:t>
      </w:r>
      <w:r w:rsidR="00223121">
        <w:t xml:space="preserve">   </w:t>
      </w:r>
      <w:r>
        <w:rPr>
          <w:sz w:val="18"/>
          <w:szCs w:val="18"/>
        </w:rPr>
        <w:t>(капитального строения, изолированного помещения или машино-места)</w:t>
      </w:r>
    </w:p>
    <w:p w14:paraId="2C7B8C5F" w14:textId="77777777" w:rsidR="00B60FC4" w:rsidRDefault="00B60FC4" w:rsidP="00B60FC4">
      <w:pPr>
        <w:jc w:val="both"/>
      </w:pPr>
      <w:r>
        <w:t>_____________________________________________________________,</w:t>
      </w:r>
    </w:p>
    <w:p w14:paraId="1AC4F19B" w14:textId="77777777" w:rsidR="00B60FC4" w:rsidRDefault="00B60FC4" w:rsidP="00B60FC4">
      <w:pPr>
        <w:jc w:val="center"/>
        <w:rPr>
          <w:sz w:val="18"/>
          <w:szCs w:val="18"/>
        </w:rPr>
      </w:pPr>
      <w:r>
        <w:rPr>
          <w:sz w:val="18"/>
          <w:szCs w:val="18"/>
        </w:rPr>
        <w:t>(указать наименование капитального строения, изолированного помещения или машино-места)</w:t>
      </w:r>
    </w:p>
    <w:p w14:paraId="107579AA" w14:textId="77777777" w:rsidR="00B60FC4" w:rsidRDefault="00B60FC4" w:rsidP="00B60FC4">
      <w:pPr>
        <w:rPr>
          <w:sz w:val="28"/>
          <w:szCs w:val="28"/>
        </w:rPr>
      </w:pPr>
      <w:r>
        <w:rPr>
          <w:sz w:val="28"/>
          <w:szCs w:val="28"/>
        </w:rPr>
        <w:t>на земельном участке :_______________________________________________,</w:t>
      </w:r>
    </w:p>
    <w:p w14:paraId="05C924A3" w14:textId="77777777" w:rsidR="00B60FC4" w:rsidRDefault="00B60FC4" w:rsidP="00B60FC4">
      <w:pPr>
        <w:rPr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18"/>
          <w:szCs w:val="18"/>
        </w:rPr>
        <w:t>(указывается кадастровый номер, адрес)</w:t>
      </w:r>
    </w:p>
    <w:p w14:paraId="108F2555" w14:textId="77777777" w:rsidR="00B60FC4" w:rsidRDefault="00B60FC4" w:rsidP="00B60FC4">
      <w:pPr>
        <w:ind w:right="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принадлежащих </w:t>
      </w:r>
      <w:r>
        <w:rPr>
          <w:i/>
          <w:sz w:val="28"/>
          <w:szCs w:val="28"/>
        </w:rPr>
        <w:t>организациям</w:t>
      </w:r>
      <w:r>
        <w:rPr>
          <w:sz w:val="28"/>
          <w:szCs w:val="28"/>
        </w:rPr>
        <w:t xml:space="preserve">, образованным в результате реорганизации организаций водопроводно-канализационного хозяйства, а также </w:t>
      </w:r>
      <w:r>
        <w:rPr>
          <w:i/>
          <w:sz w:val="28"/>
          <w:szCs w:val="28"/>
        </w:rPr>
        <w:t>организациям</w:t>
      </w:r>
      <w:r>
        <w:rPr>
          <w:sz w:val="28"/>
          <w:szCs w:val="28"/>
        </w:rPr>
        <w:t>, определенным принимающей стороной по объектам водопроводно-канализационного хозяйства в рамках совершенствования структуры управления водопроводно-канализационного хозяйства</w:t>
      </w:r>
    </w:p>
    <w:p w14:paraId="7D4F9B94" w14:textId="405CFBC0" w:rsidR="00223121" w:rsidRDefault="00B60FC4" w:rsidP="00223121">
      <w:pPr>
        <w:ind w:right="33"/>
        <w:jc w:val="both"/>
      </w:pPr>
      <w:r>
        <w:rPr>
          <w:sz w:val="28"/>
          <w:szCs w:val="28"/>
        </w:rPr>
        <w:t>Предполагаемое назначение:___________________________________________</w:t>
      </w:r>
    </w:p>
    <w:p w14:paraId="1FEA517E" w14:textId="77777777" w:rsidR="00B60FC4" w:rsidRDefault="00B60FC4" w:rsidP="00B60FC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6C5A27">
        <w:rPr>
          <w:bCs/>
        </w:rPr>
        <w:t>___________________</w:t>
      </w:r>
    </w:p>
    <w:p w14:paraId="240C250D" w14:textId="3FE3F92B" w:rsidR="00B60FC4" w:rsidRPr="00223121" w:rsidRDefault="00B60FC4" w:rsidP="00223121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ABFF6D5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B1690DD" w14:textId="77777777" w:rsidR="00863C79" w:rsidRDefault="00863C79" w:rsidP="00863C79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5BC04BA5" w14:textId="77777777" w:rsidR="00863C79" w:rsidRDefault="00863C79" w:rsidP="00863C79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b/>
          <w:bCs/>
        </w:rPr>
        <w:t xml:space="preserve">3.12.5.                                            </w:t>
      </w:r>
      <w:r>
        <w:rPr>
          <w:i/>
          <w:iCs/>
          <w:u w:val="single"/>
        </w:rPr>
        <w:t>В Могилевский</w:t>
      </w:r>
      <w:r>
        <w:rPr>
          <w:b/>
          <w:bCs/>
          <w:i/>
          <w:iCs/>
          <w:u w:val="single"/>
        </w:rPr>
        <w:t xml:space="preserve"> </w:t>
      </w:r>
      <w:r>
        <w:rPr>
          <w:i/>
          <w:iCs/>
          <w:u w:val="single"/>
        </w:rPr>
        <w:t>горисполком</w:t>
      </w:r>
    </w:p>
    <w:p w14:paraId="7B22DF5D" w14:textId="77777777" w:rsidR="00863C79" w:rsidRDefault="00863C79" w:rsidP="00863C7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3DFFE9B" w14:textId="77777777" w:rsidR="00863C79" w:rsidRDefault="00863C79" w:rsidP="00863C7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распорядительного органа)</w:t>
      </w:r>
    </w:p>
    <w:p w14:paraId="433731B0" w14:textId="77777777" w:rsidR="00863C79" w:rsidRDefault="00863C79" w:rsidP="00863C79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 xml:space="preserve">Общество с ограниченной </w:t>
      </w:r>
    </w:p>
    <w:p w14:paraId="3779FB50" w14:textId="77777777" w:rsidR="00863C79" w:rsidRDefault="00863C79" w:rsidP="00863C7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5DAB05C0" w14:textId="77777777" w:rsidR="00863C79" w:rsidRDefault="00863C79" w:rsidP="00863C79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ответственностью «ВегасМаркет»</w:t>
      </w:r>
    </w:p>
    <w:p w14:paraId="050880DA" w14:textId="77777777" w:rsidR="00863C79" w:rsidRDefault="00863C79" w:rsidP="00863C7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3243E677" w14:textId="77777777" w:rsidR="00863C79" w:rsidRDefault="00863C79" w:rsidP="00863C79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г. Могилев, ул. Сургановай, д.22, офис 13</w:t>
      </w:r>
    </w:p>
    <w:p w14:paraId="71ED30B4" w14:textId="77777777" w:rsidR="00863C79" w:rsidRDefault="00863C79" w:rsidP="00863C7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3372628D" w14:textId="77777777" w:rsidR="00863C79" w:rsidRDefault="00863C79" w:rsidP="00863C79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19352279</w:t>
      </w:r>
    </w:p>
    <w:p w14:paraId="463B8A1F" w14:textId="77777777" w:rsidR="00863C79" w:rsidRDefault="00863C79" w:rsidP="00863C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52EAB5D" w14:textId="77777777" w:rsidR="00863C79" w:rsidRDefault="00863C79" w:rsidP="00863C79">
      <w:pPr>
        <w:pStyle w:val="a8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по административной процедуре </w:t>
      </w:r>
      <w:r>
        <w:rPr>
          <w:b/>
          <w:color w:val="000000"/>
        </w:rPr>
        <w:t>3.12.5. «</w:t>
      </w:r>
      <w:r>
        <w:rPr>
          <w:b/>
        </w:rPr>
        <w:t>Принятие решения об определении назначения эксплуатируемого капитального строения, изолированного помещения, машино-места, принадлежащих организациям, образованным в результате реорганизации организаций водопроводно-канализационного хозяйства, а также организациям, определенным принимающей стороной по объектам водопроводно-канализационного хозяйства в рамках совершенствования структуры управления водопроводно-канализационного хозяйства</w:t>
      </w:r>
      <w:r>
        <w:rPr>
          <w:b/>
          <w:color w:val="000000"/>
        </w:rPr>
        <w:t xml:space="preserve">» </w:t>
      </w:r>
      <w:r>
        <w:rPr>
          <w:b/>
        </w:rPr>
        <w:t>единого перечня административных процедур, осуществляемых в отношении субъектов хозяйствования, утвержденного</w:t>
      </w:r>
    </w:p>
    <w:p w14:paraId="1A710267" w14:textId="77777777" w:rsidR="00863C79" w:rsidRDefault="00863C79" w:rsidP="00863C79">
      <w:pPr>
        <w:pStyle w:val="a8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 постановлением Совета Министров Республики Беларусь от 24.09.2021</w:t>
      </w:r>
    </w:p>
    <w:p w14:paraId="7C75E761" w14:textId="77777777" w:rsidR="00863C79" w:rsidRDefault="00863C79" w:rsidP="00863C79">
      <w:pPr>
        <w:pStyle w:val="a8"/>
        <w:rPr>
          <w:b/>
          <w:sz w:val="22"/>
          <w:szCs w:val="22"/>
        </w:rPr>
      </w:pPr>
      <w:r>
        <w:rPr>
          <w:i/>
          <w:iCs/>
          <w:sz w:val="30"/>
          <w:szCs w:val="30"/>
          <w:u w:val="single"/>
        </w:rPr>
        <w:t xml:space="preserve">Общество с ограниченной ответственностью «ВегасМаркет», ООО «ВегасМаркет»   </w:t>
      </w:r>
      <w:r>
        <w:rPr>
          <w:sz w:val="18"/>
          <w:szCs w:val="18"/>
        </w:rPr>
        <w:t xml:space="preserve">     (полное и краткое наименование юридического лица или индивидуального предпринимателя)</w:t>
      </w:r>
    </w:p>
    <w:p w14:paraId="523A7CC2" w14:textId="77777777" w:rsidR="00863C79" w:rsidRDefault="00863C79" w:rsidP="00863C79">
      <w:pPr>
        <w:rPr>
          <w:sz w:val="28"/>
          <w:szCs w:val="28"/>
        </w:rPr>
      </w:pPr>
      <w:r>
        <w:rPr>
          <w:sz w:val="28"/>
          <w:szCs w:val="28"/>
        </w:rPr>
        <w:t>просит принять решение об определении назначения эксплуатируемого</w:t>
      </w:r>
    </w:p>
    <w:p w14:paraId="28D0F685" w14:textId="77777777" w:rsidR="00863C79" w:rsidRDefault="00863C79" w:rsidP="00863C79">
      <w:pPr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капитального строения </w:t>
      </w:r>
      <w:r>
        <w:rPr>
          <w:sz w:val="18"/>
          <w:szCs w:val="18"/>
        </w:rPr>
        <w:t>(капитального строения, изолированного помещения или машино-места)</w:t>
      </w:r>
      <w:r>
        <w:t>,</w:t>
      </w:r>
    </w:p>
    <w:p w14:paraId="738E1033" w14:textId="77777777" w:rsidR="00863C79" w:rsidRDefault="00863C79" w:rsidP="00863C79">
      <w:pPr>
        <w:jc w:val="center"/>
        <w:rPr>
          <w:sz w:val="18"/>
          <w:szCs w:val="18"/>
        </w:rPr>
      </w:pPr>
      <w:r>
        <w:rPr>
          <w:sz w:val="18"/>
          <w:szCs w:val="18"/>
        </w:rPr>
        <w:t>(указать наименование капитального строения, изолированного помещения или машино-места)</w:t>
      </w:r>
    </w:p>
    <w:p w14:paraId="2C106419" w14:textId="77777777" w:rsidR="00863C79" w:rsidRDefault="00863C79" w:rsidP="00863C79">
      <w:pPr>
        <w:rPr>
          <w:sz w:val="28"/>
          <w:szCs w:val="28"/>
        </w:rPr>
      </w:pPr>
      <w:r>
        <w:rPr>
          <w:sz w:val="28"/>
          <w:szCs w:val="28"/>
        </w:rPr>
        <w:t>на земельном участке :_</w:t>
      </w:r>
      <w:r>
        <w:rPr>
          <w:i/>
          <w:iCs/>
          <w:u w:val="single"/>
        </w:rPr>
        <w:t xml:space="preserve"> 740100000005002198</w:t>
      </w:r>
      <w:r>
        <w:rPr>
          <w:u w:val="single"/>
        </w:rPr>
        <w:t>,</w:t>
      </w:r>
      <w:r>
        <w:rPr>
          <w:sz w:val="18"/>
          <w:szCs w:val="18"/>
          <w:u w:val="single"/>
        </w:rPr>
        <w:t xml:space="preserve">  </w:t>
      </w:r>
      <w:r>
        <w:rPr>
          <w:i/>
          <w:iCs/>
          <w:u w:val="single"/>
        </w:rPr>
        <w:t xml:space="preserve">г. Могилев, ул. Симонова, 71  </w:t>
      </w:r>
      <w:r>
        <w:rPr>
          <w:sz w:val="18"/>
          <w:szCs w:val="18"/>
          <w:u w:val="single"/>
        </w:rPr>
        <w:t xml:space="preserve">  </w:t>
      </w:r>
      <w:r>
        <w:rPr>
          <w:sz w:val="18"/>
          <w:szCs w:val="18"/>
        </w:rPr>
        <w:t xml:space="preserve">  </w:t>
      </w:r>
      <w:r>
        <w:rPr>
          <w:sz w:val="28"/>
          <w:szCs w:val="28"/>
        </w:rPr>
        <w:t xml:space="preserve"> </w:t>
      </w:r>
      <w:r>
        <w:rPr>
          <w:sz w:val="18"/>
          <w:szCs w:val="18"/>
        </w:rPr>
        <w:t>(указывается кадастровый номер, адрес)</w:t>
      </w:r>
    </w:p>
    <w:p w14:paraId="0BDCD865" w14:textId="77777777" w:rsidR="00863C79" w:rsidRDefault="00863C79" w:rsidP="00863C79">
      <w:pPr>
        <w:ind w:right="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принадлежащих </w:t>
      </w:r>
      <w:r>
        <w:rPr>
          <w:i/>
          <w:sz w:val="28"/>
          <w:szCs w:val="28"/>
        </w:rPr>
        <w:t>организациям</w:t>
      </w:r>
      <w:r>
        <w:rPr>
          <w:sz w:val="28"/>
          <w:szCs w:val="28"/>
        </w:rPr>
        <w:t xml:space="preserve">, образованным в результате реорганизации организаций водопроводно-канализационного хозяйства, а также </w:t>
      </w:r>
      <w:r>
        <w:rPr>
          <w:i/>
          <w:sz w:val="28"/>
          <w:szCs w:val="28"/>
        </w:rPr>
        <w:t>организациям</w:t>
      </w:r>
      <w:r>
        <w:rPr>
          <w:sz w:val="28"/>
          <w:szCs w:val="28"/>
        </w:rPr>
        <w:t>, определенным принимающей стороной по объектам водопроводно-канализационного хозяйства в рамках совершенствования структуры управления водопроводно-канализационного хозяйства</w:t>
      </w:r>
    </w:p>
    <w:p w14:paraId="32664ED8" w14:textId="77777777" w:rsidR="00863C79" w:rsidRDefault="00863C79" w:rsidP="00863C79">
      <w:pPr>
        <w:ind w:right="33"/>
        <w:jc w:val="both"/>
      </w:pPr>
      <w:r>
        <w:rPr>
          <w:sz w:val="28"/>
          <w:szCs w:val="28"/>
        </w:rPr>
        <w:t>Предполагаемое назначение:___________________________________________</w:t>
      </w:r>
    </w:p>
    <w:p w14:paraId="19EB7822" w14:textId="77777777" w:rsidR="00863C79" w:rsidRDefault="00863C79" w:rsidP="00863C79">
      <w:pPr>
        <w:ind w:right="33"/>
        <w:jc w:val="both"/>
      </w:pPr>
    </w:p>
    <w:p w14:paraId="796C64A6" w14:textId="77777777" w:rsidR="00863C79" w:rsidRDefault="00863C79" w:rsidP="00863C79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t xml:space="preserve">» июля </w:t>
      </w:r>
      <w:r>
        <w:rPr>
          <w:i/>
          <w:iCs/>
          <w:u w:val="single"/>
        </w:rPr>
        <w:t xml:space="preserve">2026 </w:t>
      </w:r>
      <w:r>
        <w:t>г.</w:t>
      </w:r>
      <w:r>
        <w:rPr>
          <w:b/>
        </w:rPr>
        <w:t xml:space="preserve">                                                    </w:t>
      </w:r>
      <w:r>
        <w:rPr>
          <w:bCs/>
        </w:rPr>
        <w:t>___________________</w:t>
      </w:r>
    </w:p>
    <w:p w14:paraId="4E5E2C44" w14:textId="77777777" w:rsidR="00863C79" w:rsidRDefault="00863C79" w:rsidP="00863C79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0DD4FF34" w14:textId="77777777" w:rsidR="00863C79" w:rsidRDefault="00863C79" w:rsidP="00863C79">
      <w:pPr>
        <w:jc w:val="both"/>
      </w:pPr>
      <w:r>
        <w:t>Заявление принял_________________</w:t>
      </w:r>
    </w:p>
    <w:p w14:paraId="3F4F20D8" w14:textId="77777777" w:rsidR="00863C79" w:rsidRDefault="00863C79" w:rsidP="00863C79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9ABC5B9" w14:textId="77777777" w:rsidR="00863C79" w:rsidRDefault="00863C79" w:rsidP="00863C7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DCD4072" w14:textId="77777777" w:rsidR="00863C79" w:rsidRDefault="00863C79" w:rsidP="00863C7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48DDFDAF" w14:textId="3821285F" w:rsidR="002A2562" w:rsidRDefault="002A2562" w:rsidP="00863C79">
      <w:pPr>
        <w:rPr>
          <w:rFonts w:eastAsia="Calibri"/>
          <w:sz w:val="20"/>
          <w:szCs w:val="26"/>
          <w:lang w:eastAsia="en-US"/>
        </w:rPr>
      </w:pP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4ACE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3D82"/>
    <w:rsid w:val="00136A84"/>
    <w:rsid w:val="001477C7"/>
    <w:rsid w:val="001635C8"/>
    <w:rsid w:val="00163EC3"/>
    <w:rsid w:val="00191203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450C7"/>
    <w:rsid w:val="0044681F"/>
    <w:rsid w:val="004532AF"/>
    <w:rsid w:val="00481093"/>
    <w:rsid w:val="00481CD8"/>
    <w:rsid w:val="0048265A"/>
    <w:rsid w:val="004A7BAC"/>
    <w:rsid w:val="004C0B3A"/>
    <w:rsid w:val="004C48DA"/>
    <w:rsid w:val="004C7EAF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5A27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F4DCE"/>
    <w:rsid w:val="008046C7"/>
    <w:rsid w:val="00825C98"/>
    <w:rsid w:val="0083565B"/>
    <w:rsid w:val="00837997"/>
    <w:rsid w:val="00862B74"/>
    <w:rsid w:val="00863C79"/>
    <w:rsid w:val="0087423F"/>
    <w:rsid w:val="00887E17"/>
    <w:rsid w:val="00887ED4"/>
    <w:rsid w:val="008C457E"/>
    <w:rsid w:val="008D38F6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26781"/>
    <w:rsid w:val="00B40AB0"/>
    <w:rsid w:val="00B60FC4"/>
    <w:rsid w:val="00B61E60"/>
    <w:rsid w:val="00B67008"/>
    <w:rsid w:val="00B77516"/>
    <w:rsid w:val="00B77B3B"/>
    <w:rsid w:val="00B84F65"/>
    <w:rsid w:val="00BA181B"/>
    <w:rsid w:val="00BA6698"/>
    <w:rsid w:val="00BB52EE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6ED9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AC9BD-CBB8-41E1-B4C0-71C0AABD0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2026-10-16T07:37:00Z</dcterms:created>
  <dcterms:modified xsi:type="dcterms:W3CDTF">2026-10-16T07:37:00Z</dcterms:modified>
</cp:coreProperties>
</file>