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62764C" w14:textId="77777777" w:rsidR="0090085A" w:rsidRPr="00E97717" w:rsidRDefault="0090085A" w:rsidP="0090085A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____________________________________</w:t>
      </w:r>
    </w:p>
    <w:p w14:paraId="4B612843" w14:textId="77777777" w:rsidR="0090085A" w:rsidRPr="00E97717" w:rsidRDefault="0090085A" w:rsidP="0090085A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14:paraId="69526655" w14:textId="77777777" w:rsidR="0090085A" w:rsidRPr="00E97717" w:rsidRDefault="0090085A" w:rsidP="0090085A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</w:t>
      </w:r>
    </w:p>
    <w:p w14:paraId="192CBC79" w14:textId="77777777" w:rsidR="0090085A" w:rsidRPr="00E97717" w:rsidRDefault="0090085A" w:rsidP="0090085A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14:paraId="64472F84" w14:textId="77777777" w:rsidR="0090085A" w:rsidRDefault="0090085A" w:rsidP="0090085A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</w:t>
      </w:r>
      <w:r>
        <w:rPr>
          <w:sz w:val="28"/>
          <w:szCs w:val="28"/>
        </w:rPr>
        <w:t xml:space="preserve"> </w:t>
      </w:r>
      <w:proofErr w:type="spellStart"/>
      <w:r w:rsidRPr="008C457E">
        <w:rPr>
          <w:sz w:val="28"/>
          <w:szCs w:val="28"/>
        </w:rPr>
        <w:t>ки</w:t>
      </w:r>
      <w:proofErr w:type="spellEnd"/>
      <w:r w:rsidRPr="008C457E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>
        <w:rPr>
          <w:i/>
          <w:iCs/>
          <w:sz w:val="28"/>
          <w:szCs w:val="28"/>
          <w:u w:val="single"/>
        </w:rPr>
        <w:t xml:space="preserve">  </w:t>
      </w:r>
      <w:r>
        <w:rPr>
          <w:iCs/>
          <w:sz w:val="24"/>
          <w:szCs w:val="24"/>
        </w:rPr>
        <w:t>________________________________</w:t>
      </w:r>
    </w:p>
    <w:p w14:paraId="19F6D8AF" w14:textId="77777777" w:rsidR="0090085A" w:rsidRPr="00D30ABD" w:rsidRDefault="0090085A" w:rsidP="0090085A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 xml:space="preserve">                 </w:t>
      </w: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2DE38379" w14:textId="77777777" w:rsidR="0090085A" w:rsidRPr="008C457E" w:rsidRDefault="0090085A" w:rsidP="0090085A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14:paraId="0C3780E4" w14:textId="77777777" w:rsidR="0090085A" w:rsidRDefault="0090085A" w:rsidP="0090085A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</w:t>
      </w:r>
    </w:p>
    <w:p w14:paraId="05856687" w14:textId="77D7991F" w:rsidR="0090085A" w:rsidRPr="0090085A" w:rsidRDefault="0090085A" w:rsidP="0090085A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Тел. </w:t>
      </w: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</w:t>
      </w:r>
    </w:p>
    <w:p w14:paraId="69BAEF08" w14:textId="77777777" w:rsidR="0090085A" w:rsidRDefault="0090085A" w:rsidP="0090085A">
      <w:pPr>
        <w:jc w:val="center"/>
        <w:rPr>
          <w:b/>
          <w:sz w:val="28"/>
          <w:szCs w:val="28"/>
        </w:rPr>
      </w:pPr>
    </w:p>
    <w:p w14:paraId="4370E344" w14:textId="77777777" w:rsidR="0090085A" w:rsidRPr="00605950" w:rsidRDefault="0090085A" w:rsidP="0090085A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5CCB8DFB" w14:textId="77777777" w:rsidR="0090085A" w:rsidRPr="0090085A" w:rsidRDefault="0090085A" w:rsidP="0090085A">
      <w:pPr>
        <w:jc w:val="center"/>
        <w:rPr>
          <w:b/>
          <w:sz w:val="24"/>
          <w:szCs w:val="24"/>
        </w:rPr>
      </w:pPr>
      <w:r w:rsidRPr="0090085A">
        <w:rPr>
          <w:b/>
          <w:sz w:val="24"/>
          <w:szCs w:val="24"/>
        </w:rPr>
        <w:t>по административной процедуре 10.6</w:t>
      </w:r>
      <w:r w:rsidRPr="0090085A">
        <w:rPr>
          <w:b/>
          <w:sz w:val="24"/>
          <w:szCs w:val="24"/>
          <w:vertAlign w:val="superscript"/>
        </w:rPr>
        <w:t>3</w:t>
      </w:r>
      <w:r w:rsidRPr="0090085A">
        <w:rPr>
          <w:b/>
          <w:sz w:val="24"/>
          <w:szCs w:val="24"/>
        </w:rPr>
        <w:t xml:space="preserve"> «Принятие решения о возмещении части расходов на выполнение работ по электроснабжению находящихся в эксплуатации одноквартирных жилых домов, жилых помещений в блокированных и многоквартирных жилых домах» Указа Президента Республики Беларусь от 26.04.2010 № 200</w:t>
      </w:r>
    </w:p>
    <w:p w14:paraId="0812ADB4" w14:textId="77777777" w:rsidR="0090085A" w:rsidRDefault="0090085A" w:rsidP="0090085A">
      <w:pPr>
        <w:jc w:val="center"/>
        <w:rPr>
          <w:sz w:val="32"/>
          <w:szCs w:val="24"/>
        </w:rPr>
      </w:pPr>
    </w:p>
    <w:p w14:paraId="4F9E8BDC" w14:textId="77777777" w:rsidR="0090085A" w:rsidRDefault="0090085A" w:rsidP="0090085A">
      <w:pPr>
        <w:pStyle w:val="1"/>
        <w:spacing w:after="0" w:line="216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Прошу принять решение о возмещении части расходов на </w:t>
      </w:r>
      <w:r>
        <w:rPr>
          <w:rFonts w:ascii="Times New Roman" w:hAnsi="Times New Roman" w:cs="Times New Roman"/>
          <w:sz w:val="30"/>
          <w:szCs w:val="30"/>
        </w:rPr>
        <w:br/>
        <w:t>выполнение работ по электроснабжению находящихся в эксплуатации</w:t>
      </w:r>
      <w:r>
        <w:rPr>
          <w:rFonts w:ascii="Times New Roman" w:hAnsi="Times New Roman" w:cs="Times New Roman"/>
          <w:sz w:val="30"/>
          <w:szCs w:val="30"/>
        </w:rPr>
        <w:br/>
        <w:t xml:space="preserve">(нужное указать </w:t>
      </w:r>
      <w:r>
        <w:rPr>
          <w:rFonts w:ascii="Times New Roman" w:hAnsi="Times New Roman" w:cs="Times New Roman"/>
          <w:sz w:val="30"/>
          <w:szCs w:val="30"/>
        </w:rPr>
        <w:sym w:font="Wingdings" w:char="F0FE"/>
      </w:r>
      <w:r>
        <w:rPr>
          <w:rFonts w:ascii="Times New Roman" w:hAnsi="Times New Roman" w:cs="Times New Roman"/>
          <w:sz w:val="30"/>
          <w:szCs w:val="30"/>
        </w:rPr>
        <w:t>)</w:t>
      </w:r>
    </w:p>
    <w:p w14:paraId="10685CFA" w14:textId="77777777" w:rsidR="0090085A" w:rsidRDefault="0090085A" w:rsidP="0090085A">
      <w:pPr>
        <w:pStyle w:val="1"/>
        <w:spacing w:after="0" w:line="216" w:lineRule="auto"/>
        <w:ind w:left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color w:val="000000"/>
          <w:spacing w:val="-2"/>
          <w:sz w:val="30"/>
          <w:szCs w:val="30"/>
        </w:rPr>
        <w:sym w:font="Wingdings" w:char="F0A8"/>
      </w:r>
      <w:r>
        <w:rPr>
          <w:color w:val="000000"/>
          <w:spacing w:val="-2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одноквартирного жилого дома</w:t>
      </w:r>
    </w:p>
    <w:p w14:paraId="0EC3A56F" w14:textId="77777777" w:rsidR="0090085A" w:rsidRDefault="0090085A" w:rsidP="0090085A">
      <w:pPr>
        <w:pStyle w:val="1"/>
        <w:spacing w:after="0" w:line="216" w:lineRule="auto"/>
        <w:ind w:left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color w:val="000000"/>
          <w:spacing w:val="-2"/>
          <w:sz w:val="30"/>
          <w:szCs w:val="30"/>
        </w:rPr>
        <w:sym w:font="Wingdings" w:char="F0A8"/>
      </w:r>
      <w:r>
        <w:rPr>
          <w:color w:val="000000"/>
          <w:spacing w:val="-2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блокированного жилого дома</w:t>
      </w:r>
    </w:p>
    <w:p w14:paraId="02AE5929" w14:textId="77777777" w:rsidR="0090085A" w:rsidRDefault="0090085A" w:rsidP="0090085A">
      <w:pPr>
        <w:pStyle w:val="1"/>
        <w:spacing w:after="0" w:line="216" w:lineRule="auto"/>
        <w:ind w:left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color w:val="000000"/>
          <w:spacing w:val="-2"/>
          <w:sz w:val="30"/>
          <w:szCs w:val="30"/>
        </w:rPr>
        <w:sym w:font="Wingdings" w:char="F0A8"/>
      </w:r>
      <w:r>
        <w:rPr>
          <w:color w:val="000000"/>
          <w:spacing w:val="-2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жилого(</w:t>
      </w:r>
      <w:proofErr w:type="spellStart"/>
      <w:r>
        <w:rPr>
          <w:rFonts w:ascii="Times New Roman" w:hAnsi="Times New Roman" w:cs="Times New Roman"/>
          <w:sz w:val="30"/>
          <w:szCs w:val="30"/>
        </w:rPr>
        <w:t>ых</w:t>
      </w:r>
      <w:proofErr w:type="spellEnd"/>
      <w:r>
        <w:rPr>
          <w:rFonts w:ascii="Times New Roman" w:hAnsi="Times New Roman" w:cs="Times New Roman"/>
          <w:sz w:val="30"/>
          <w:szCs w:val="30"/>
        </w:rPr>
        <w:t>) помещения(</w:t>
      </w:r>
      <w:proofErr w:type="spellStart"/>
      <w:r>
        <w:rPr>
          <w:rFonts w:ascii="Times New Roman" w:hAnsi="Times New Roman" w:cs="Times New Roman"/>
          <w:sz w:val="30"/>
          <w:szCs w:val="30"/>
        </w:rPr>
        <w:t>ий</w:t>
      </w:r>
      <w:proofErr w:type="spellEnd"/>
      <w:r>
        <w:rPr>
          <w:rFonts w:ascii="Times New Roman" w:hAnsi="Times New Roman" w:cs="Times New Roman"/>
          <w:sz w:val="30"/>
          <w:szCs w:val="30"/>
        </w:rPr>
        <w:t>) в блокированных жилых домах</w:t>
      </w:r>
    </w:p>
    <w:p w14:paraId="759F3875" w14:textId="77777777" w:rsidR="0090085A" w:rsidRPr="008F723A" w:rsidRDefault="0090085A" w:rsidP="0090085A">
      <w:pPr>
        <w:pStyle w:val="1"/>
        <w:spacing w:after="0" w:line="216" w:lineRule="auto"/>
        <w:ind w:left="0"/>
        <w:jc w:val="both"/>
        <w:rPr>
          <w:rFonts w:ascii="Times New Roman" w:hAnsi="Times New Roman" w:cs="Times New Roman"/>
          <w:color w:val="000000"/>
          <w:spacing w:val="-2"/>
          <w:sz w:val="30"/>
          <w:szCs w:val="30"/>
        </w:rPr>
      </w:pPr>
      <w:r>
        <w:rPr>
          <w:rFonts w:ascii="Times New Roman" w:hAnsi="Times New Roman" w:cs="Times New Roman"/>
          <w:color w:val="000000"/>
          <w:spacing w:val="-2"/>
          <w:sz w:val="30"/>
          <w:szCs w:val="30"/>
        </w:rPr>
        <w:sym w:font="Wingdings" w:char="F0A8"/>
      </w:r>
      <w:r>
        <w:rPr>
          <w:rFonts w:ascii="Times New Roman" w:hAnsi="Times New Roman" w:cs="Times New Roman"/>
          <w:color w:val="000000"/>
          <w:spacing w:val="-2"/>
          <w:sz w:val="30"/>
          <w:szCs w:val="30"/>
        </w:rPr>
        <w:t xml:space="preserve"> иное ____________________________________________________</w:t>
      </w:r>
    </w:p>
    <w:p w14:paraId="7845D40B" w14:textId="357D0517" w:rsidR="0090085A" w:rsidRDefault="0090085A" w:rsidP="00DF1A24">
      <w:pPr>
        <w:spacing w:line="216" w:lineRule="auto"/>
      </w:pPr>
      <w:r>
        <w:t>расположенного по адресу:</w:t>
      </w:r>
      <w:r w:rsidR="00DF1A24">
        <w:t xml:space="preserve"> </w:t>
      </w:r>
      <w:r>
        <w:t>______________________________________</w:t>
      </w:r>
    </w:p>
    <w:p w14:paraId="29E49E5D" w14:textId="77777777" w:rsidR="0090085A" w:rsidRDefault="0090085A" w:rsidP="0090085A">
      <w:pPr>
        <w:pStyle w:val="newncpi"/>
        <w:rPr>
          <w:sz w:val="30"/>
          <w:szCs w:val="30"/>
        </w:rPr>
      </w:pPr>
      <w:r>
        <w:rPr>
          <w:sz w:val="30"/>
          <w:szCs w:val="30"/>
        </w:rPr>
        <w:t>Отношение семьи к малообеспеченным гражданам:</w:t>
      </w:r>
    </w:p>
    <w:p w14:paraId="429C0CB5" w14:textId="77777777" w:rsidR="0090085A" w:rsidRDefault="0090085A" w:rsidP="0090085A">
      <w:pPr>
        <w:pStyle w:val="1"/>
        <w:spacing w:after="0" w:line="216" w:lineRule="auto"/>
        <w:ind w:left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color w:val="000000"/>
          <w:spacing w:val="-2"/>
          <w:sz w:val="30"/>
          <w:szCs w:val="30"/>
        </w:rPr>
        <w:sym w:font="Wingdings" w:char="F0A8"/>
      </w:r>
      <w:r>
        <w:rPr>
          <w:color w:val="000000"/>
          <w:spacing w:val="-2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относится</w:t>
      </w:r>
    </w:p>
    <w:p w14:paraId="77A05B0F" w14:textId="77777777" w:rsidR="0090085A" w:rsidRDefault="0090085A" w:rsidP="0090085A">
      <w:pPr>
        <w:pStyle w:val="1"/>
        <w:spacing w:after="0" w:line="216" w:lineRule="auto"/>
        <w:ind w:left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color w:val="000000"/>
          <w:spacing w:val="-2"/>
          <w:sz w:val="30"/>
          <w:szCs w:val="30"/>
        </w:rPr>
        <w:sym w:font="Wingdings" w:char="F0A8"/>
      </w:r>
      <w:r>
        <w:rPr>
          <w:color w:val="000000"/>
          <w:spacing w:val="-2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не относится</w:t>
      </w:r>
    </w:p>
    <w:p w14:paraId="5DD25073" w14:textId="77777777" w:rsidR="0090085A" w:rsidRDefault="0090085A" w:rsidP="0090085A">
      <w:pPr>
        <w:pStyle w:val="newncpi"/>
        <w:rPr>
          <w:sz w:val="30"/>
          <w:szCs w:val="30"/>
        </w:rPr>
      </w:pPr>
      <w:r>
        <w:rPr>
          <w:sz w:val="30"/>
          <w:szCs w:val="30"/>
        </w:rPr>
        <w:t>Отношение заинтересованного лица к инвалидам Великой Отечественной войны:</w:t>
      </w:r>
    </w:p>
    <w:p w14:paraId="68652B4F" w14:textId="77777777" w:rsidR="0090085A" w:rsidRDefault="0090085A" w:rsidP="0090085A">
      <w:pPr>
        <w:pStyle w:val="1"/>
        <w:spacing w:after="0" w:line="216" w:lineRule="auto"/>
        <w:ind w:left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color w:val="000000"/>
          <w:spacing w:val="-2"/>
          <w:sz w:val="30"/>
          <w:szCs w:val="30"/>
        </w:rPr>
        <w:sym w:font="Wingdings" w:char="F0A8"/>
      </w:r>
      <w:r>
        <w:rPr>
          <w:color w:val="000000"/>
          <w:spacing w:val="-2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относится</w:t>
      </w:r>
    </w:p>
    <w:p w14:paraId="0C3B663F" w14:textId="77777777" w:rsidR="0090085A" w:rsidRDefault="0090085A" w:rsidP="0090085A">
      <w:pPr>
        <w:pStyle w:val="1"/>
        <w:spacing w:after="0" w:line="216" w:lineRule="auto"/>
        <w:ind w:left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color w:val="000000"/>
          <w:spacing w:val="-2"/>
          <w:sz w:val="30"/>
          <w:szCs w:val="30"/>
        </w:rPr>
        <w:sym w:font="Wingdings" w:char="F0A8"/>
      </w:r>
      <w:r>
        <w:rPr>
          <w:color w:val="000000"/>
          <w:spacing w:val="-2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не относится</w:t>
      </w:r>
    </w:p>
    <w:p w14:paraId="5DCE2B9E" w14:textId="77777777" w:rsidR="0090085A" w:rsidRDefault="0090085A" w:rsidP="0090085A">
      <w:pPr>
        <w:pStyle w:val="newncpi"/>
        <w:rPr>
          <w:sz w:val="30"/>
          <w:szCs w:val="30"/>
        </w:rPr>
      </w:pPr>
      <w:r>
        <w:rPr>
          <w:sz w:val="30"/>
          <w:szCs w:val="30"/>
        </w:rPr>
        <w:t>Отношение заинтересованного лица к неработающим инвалидам</w:t>
      </w:r>
      <w:r w:rsidRPr="008F723A">
        <w:rPr>
          <w:sz w:val="30"/>
          <w:szCs w:val="30"/>
        </w:rPr>
        <w:t xml:space="preserve"> </w:t>
      </w:r>
      <w:r>
        <w:rPr>
          <w:sz w:val="30"/>
          <w:szCs w:val="30"/>
          <w:lang w:val="en-US"/>
        </w:rPr>
        <w:t>I</w:t>
      </w:r>
      <w:r w:rsidRPr="008F723A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и </w:t>
      </w:r>
      <w:r>
        <w:rPr>
          <w:sz w:val="30"/>
          <w:szCs w:val="30"/>
          <w:lang w:val="en-US"/>
        </w:rPr>
        <w:t>II</w:t>
      </w:r>
      <w:r>
        <w:rPr>
          <w:sz w:val="30"/>
          <w:szCs w:val="30"/>
        </w:rPr>
        <w:t xml:space="preserve"> группы при отсутствии совместно проживающих трудоспособных членов семьи, работающих пенсионеров:</w:t>
      </w:r>
    </w:p>
    <w:p w14:paraId="496C3719" w14:textId="77777777" w:rsidR="0090085A" w:rsidRDefault="0090085A" w:rsidP="0090085A">
      <w:pPr>
        <w:pStyle w:val="1"/>
        <w:spacing w:after="0" w:line="216" w:lineRule="auto"/>
        <w:ind w:left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color w:val="000000"/>
          <w:spacing w:val="-2"/>
          <w:sz w:val="30"/>
          <w:szCs w:val="30"/>
        </w:rPr>
        <w:sym w:font="Wingdings" w:char="F0A8"/>
      </w:r>
      <w:r>
        <w:rPr>
          <w:color w:val="000000"/>
          <w:spacing w:val="-2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относится</w:t>
      </w:r>
    </w:p>
    <w:p w14:paraId="578A86BC" w14:textId="77777777" w:rsidR="0090085A" w:rsidRDefault="0090085A" w:rsidP="0090085A">
      <w:pPr>
        <w:pStyle w:val="1"/>
        <w:spacing w:after="0" w:line="216" w:lineRule="auto"/>
        <w:ind w:left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color w:val="000000"/>
          <w:spacing w:val="-2"/>
          <w:sz w:val="30"/>
          <w:szCs w:val="30"/>
        </w:rPr>
        <w:sym w:font="Wingdings" w:char="F0A8"/>
      </w:r>
      <w:r>
        <w:rPr>
          <w:color w:val="000000"/>
          <w:spacing w:val="-2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не относится</w:t>
      </w:r>
    </w:p>
    <w:p w14:paraId="785FAD2A" w14:textId="77777777" w:rsidR="0090085A" w:rsidRDefault="0090085A" w:rsidP="0090085A">
      <w:pPr>
        <w:pStyle w:val="newncpi"/>
        <w:rPr>
          <w:sz w:val="30"/>
          <w:szCs w:val="30"/>
        </w:rPr>
      </w:pPr>
      <w:r>
        <w:rPr>
          <w:sz w:val="30"/>
          <w:szCs w:val="30"/>
        </w:rPr>
        <w:t>Отношение заинтересованного лица к неработающим пенсионерам, достигшим общеустановленного пенсионного возраста, при отсутствии совместно проживающих трудоспособных членов семьи, работающих пенсионеров:</w:t>
      </w:r>
    </w:p>
    <w:p w14:paraId="0983206B" w14:textId="77777777" w:rsidR="0090085A" w:rsidRDefault="0090085A" w:rsidP="0090085A">
      <w:pPr>
        <w:pStyle w:val="1"/>
        <w:spacing w:after="0" w:line="216" w:lineRule="auto"/>
        <w:ind w:left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color w:val="000000"/>
          <w:spacing w:val="-2"/>
          <w:sz w:val="30"/>
          <w:szCs w:val="30"/>
        </w:rPr>
        <w:sym w:font="Wingdings" w:char="F0A8"/>
      </w:r>
      <w:r>
        <w:rPr>
          <w:color w:val="000000"/>
          <w:spacing w:val="-2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относится</w:t>
      </w:r>
    </w:p>
    <w:p w14:paraId="5FE2F2B3" w14:textId="2E909700" w:rsidR="00DF1A24" w:rsidRDefault="0090085A" w:rsidP="0090085A">
      <w:pPr>
        <w:pStyle w:val="1"/>
        <w:spacing w:after="0" w:line="216" w:lineRule="auto"/>
        <w:ind w:left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color w:val="000000"/>
          <w:spacing w:val="-2"/>
          <w:sz w:val="30"/>
          <w:szCs w:val="30"/>
        </w:rPr>
        <w:sym w:font="Wingdings" w:char="F0A8"/>
      </w:r>
      <w:r>
        <w:rPr>
          <w:color w:val="000000"/>
          <w:spacing w:val="-2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не относитс</w:t>
      </w:r>
      <w:r w:rsidR="00E64C3A">
        <w:rPr>
          <w:rFonts w:ascii="Times New Roman" w:hAnsi="Times New Roman" w:cs="Times New Roman"/>
          <w:sz w:val="30"/>
          <w:szCs w:val="30"/>
        </w:rPr>
        <w:t>я</w:t>
      </w:r>
    </w:p>
    <w:p w14:paraId="4BA8A0D9" w14:textId="77777777" w:rsidR="0090085A" w:rsidRPr="00843EA5" w:rsidRDefault="0090085A" w:rsidP="0090085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1F2F6F50" w14:textId="77777777" w:rsidR="0090085A" w:rsidRPr="00843EA5" w:rsidRDefault="0090085A" w:rsidP="0090085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205CD4AC" w14:textId="77777777" w:rsidR="00E64C3A" w:rsidRDefault="0090085A" w:rsidP="00E64C3A">
      <w:pPr>
        <w:pStyle w:val="newncpi"/>
        <w:ind w:firstLine="0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  <w:r w:rsidR="00E64C3A">
        <w:rPr>
          <w:rFonts w:eastAsia="Calibri"/>
          <w:sz w:val="20"/>
          <w:szCs w:val="26"/>
          <w:lang w:eastAsia="en-US"/>
        </w:rPr>
        <w:t xml:space="preserve"> </w:t>
      </w:r>
    </w:p>
    <w:p w14:paraId="3A6C5CC8" w14:textId="66608861" w:rsidR="00E64C3A" w:rsidRPr="008F723A" w:rsidRDefault="00E64C3A" w:rsidP="00E64C3A">
      <w:pPr>
        <w:pStyle w:val="newncpi"/>
        <w:ind w:firstLine="0"/>
        <w:rPr>
          <w:sz w:val="30"/>
          <w:szCs w:val="30"/>
        </w:rPr>
      </w:pPr>
      <w:r>
        <w:rPr>
          <w:sz w:val="30"/>
          <w:szCs w:val="30"/>
        </w:rPr>
        <w:lastRenderedPageBreak/>
        <w:t xml:space="preserve">Отношение заинтересованного лица к неработающим инвалидам боевых действий на территории других государств </w:t>
      </w:r>
      <w:r>
        <w:rPr>
          <w:sz w:val="30"/>
          <w:szCs w:val="30"/>
          <w:lang w:val="en-US"/>
        </w:rPr>
        <w:t>III</w:t>
      </w:r>
      <w:r w:rsidRPr="008F723A">
        <w:rPr>
          <w:sz w:val="30"/>
          <w:szCs w:val="30"/>
        </w:rPr>
        <w:t xml:space="preserve"> </w:t>
      </w:r>
      <w:r>
        <w:rPr>
          <w:sz w:val="30"/>
          <w:szCs w:val="30"/>
        </w:rPr>
        <w:t>группы при отсутствии совместно проживающих трудоспособных членов семьи, работающих пенсионеров:</w:t>
      </w:r>
    </w:p>
    <w:p w14:paraId="6A302D8F" w14:textId="77777777" w:rsidR="00E64C3A" w:rsidRDefault="00E64C3A" w:rsidP="00E64C3A">
      <w:pPr>
        <w:pStyle w:val="1"/>
        <w:spacing w:after="0" w:line="216" w:lineRule="auto"/>
        <w:ind w:left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color w:val="000000"/>
          <w:spacing w:val="-2"/>
          <w:sz w:val="30"/>
          <w:szCs w:val="30"/>
        </w:rPr>
        <w:sym w:font="Wingdings" w:char="F0A8"/>
      </w:r>
      <w:r>
        <w:rPr>
          <w:color w:val="000000"/>
          <w:spacing w:val="-2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относится</w:t>
      </w:r>
    </w:p>
    <w:p w14:paraId="5550BD09" w14:textId="77777777" w:rsidR="00E64C3A" w:rsidRDefault="00E64C3A" w:rsidP="00E64C3A">
      <w:pPr>
        <w:pStyle w:val="1"/>
        <w:spacing w:after="0" w:line="216" w:lineRule="auto"/>
        <w:ind w:left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color w:val="000000"/>
          <w:spacing w:val="-2"/>
          <w:sz w:val="30"/>
          <w:szCs w:val="30"/>
        </w:rPr>
        <w:sym w:font="Wingdings" w:char="F0A8"/>
      </w:r>
      <w:r>
        <w:rPr>
          <w:color w:val="000000"/>
          <w:spacing w:val="-2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не относится</w:t>
      </w:r>
    </w:p>
    <w:p w14:paraId="1570E64D" w14:textId="77777777" w:rsidR="00E64C3A" w:rsidRDefault="00E64C3A" w:rsidP="00E64C3A">
      <w:pPr>
        <w:pStyle w:val="newncpi"/>
        <w:rPr>
          <w:sz w:val="30"/>
          <w:szCs w:val="30"/>
        </w:rPr>
      </w:pPr>
      <w:r>
        <w:rPr>
          <w:sz w:val="30"/>
          <w:szCs w:val="30"/>
        </w:rPr>
        <w:t>Отношение заинтересованного лица к многодетной семье:</w:t>
      </w:r>
    </w:p>
    <w:p w14:paraId="273FDE42" w14:textId="77777777" w:rsidR="00E64C3A" w:rsidRDefault="00E64C3A" w:rsidP="00E64C3A">
      <w:pPr>
        <w:pStyle w:val="1"/>
        <w:spacing w:after="0" w:line="216" w:lineRule="auto"/>
        <w:ind w:left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color w:val="000000"/>
          <w:spacing w:val="-2"/>
          <w:sz w:val="30"/>
          <w:szCs w:val="30"/>
        </w:rPr>
        <w:sym w:font="Wingdings" w:char="F0A8"/>
      </w:r>
      <w:r>
        <w:rPr>
          <w:color w:val="000000"/>
          <w:spacing w:val="-2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относится</w:t>
      </w:r>
    </w:p>
    <w:p w14:paraId="583E4BFD" w14:textId="77777777" w:rsidR="00E64C3A" w:rsidRDefault="00E64C3A" w:rsidP="00E64C3A">
      <w:pPr>
        <w:pStyle w:val="1"/>
        <w:spacing w:after="0" w:line="216" w:lineRule="auto"/>
        <w:ind w:left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color w:val="000000"/>
          <w:spacing w:val="-2"/>
          <w:sz w:val="30"/>
          <w:szCs w:val="30"/>
        </w:rPr>
        <w:sym w:font="Wingdings" w:char="F0A8"/>
      </w:r>
      <w:r>
        <w:rPr>
          <w:color w:val="000000"/>
          <w:spacing w:val="-2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не относится</w:t>
      </w:r>
    </w:p>
    <w:p w14:paraId="68F603B9" w14:textId="77777777" w:rsidR="00E64C3A" w:rsidRDefault="00E64C3A" w:rsidP="00E64C3A">
      <w:pPr>
        <w:pStyle w:val="newncpi"/>
        <w:rPr>
          <w:sz w:val="30"/>
          <w:szCs w:val="30"/>
        </w:rPr>
      </w:pPr>
      <w:r>
        <w:rPr>
          <w:sz w:val="30"/>
          <w:szCs w:val="30"/>
        </w:rPr>
        <w:t xml:space="preserve">Отношение заинтересованного лица к семье, в которой оба или один из родителей (усыновителей) являются инвалидами </w:t>
      </w:r>
      <w:r>
        <w:rPr>
          <w:sz w:val="30"/>
          <w:szCs w:val="30"/>
          <w:lang w:val="en-US"/>
        </w:rPr>
        <w:t>I</w:t>
      </w:r>
      <w:r w:rsidRPr="008F723A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и </w:t>
      </w:r>
      <w:r>
        <w:rPr>
          <w:sz w:val="30"/>
          <w:szCs w:val="30"/>
          <w:lang w:val="en-US"/>
        </w:rPr>
        <w:t>II</w:t>
      </w:r>
      <w:r>
        <w:rPr>
          <w:sz w:val="30"/>
          <w:szCs w:val="30"/>
        </w:rPr>
        <w:t xml:space="preserve"> группы:</w:t>
      </w:r>
    </w:p>
    <w:p w14:paraId="40F9AFBE" w14:textId="77777777" w:rsidR="00E64C3A" w:rsidRDefault="00E64C3A" w:rsidP="00E64C3A">
      <w:pPr>
        <w:pStyle w:val="1"/>
        <w:spacing w:after="0" w:line="216" w:lineRule="auto"/>
        <w:ind w:left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color w:val="000000"/>
          <w:spacing w:val="-2"/>
          <w:sz w:val="30"/>
          <w:szCs w:val="30"/>
        </w:rPr>
        <w:sym w:font="Wingdings" w:char="F0A8"/>
      </w:r>
      <w:r>
        <w:rPr>
          <w:color w:val="000000"/>
          <w:spacing w:val="-2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относится</w:t>
      </w:r>
    </w:p>
    <w:p w14:paraId="04415BFD" w14:textId="24577F63" w:rsidR="00E64C3A" w:rsidRPr="00E64C3A" w:rsidRDefault="00E64C3A" w:rsidP="00E64C3A">
      <w:pPr>
        <w:pStyle w:val="1"/>
        <w:spacing w:after="0" w:line="216" w:lineRule="auto"/>
        <w:ind w:left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color w:val="000000"/>
          <w:spacing w:val="-2"/>
          <w:sz w:val="30"/>
          <w:szCs w:val="30"/>
        </w:rPr>
        <w:sym w:font="Wingdings" w:char="F0A8"/>
      </w:r>
      <w:r>
        <w:rPr>
          <w:color w:val="000000"/>
          <w:spacing w:val="-2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не относится</w:t>
      </w:r>
    </w:p>
    <w:p w14:paraId="5A72BD3E" w14:textId="77777777" w:rsidR="00E64C3A" w:rsidRDefault="00E64C3A" w:rsidP="00E64C3A">
      <w:pPr>
        <w:pStyle w:val="newncpi"/>
        <w:rPr>
          <w:sz w:val="28"/>
          <w:szCs w:val="28"/>
        </w:rPr>
      </w:pPr>
    </w:p>
    <w:p w14:paraId="7ED2E689" w14:textId="77777777" w:rsidR="00E64C3A" w:rsidRPr="00E714DB" w:rsidRDefault="00E64C3A" w:rsidP="00E64C3A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7BE30F00" w14:textId="4BBEB595" w:rsidR="00E64C3A" w:rsidRDefault="00E64C3A" w:rsidP="00E64C3A">
      <w:pPr>
        <w:pStyle w:val="newncpi0"/>
        <w:spacing w:line="276" w:lineRule="auto"/>
      </w:pPr>
      <w:r>
        <w:t>_____________________________________________________________________________</w:t>
      </w:r>
    </w:p>
    <w:p w14:paraId="50C36F4E" w14:textId="6E48ECF1" w:rsidR="00E64C3A" w:rsidRDefault="00E64C3A" w:rsidP="00E64C3A">
      <w:pPr>
        <w:pStyle w:val="newncpi0"/>
        <w:spacing w:line="276" w:lineRule="auto"/>
      </w:pPr>
      <w:r>
        <w:t>_____________________________________________________________________________</w:t>
      </w:r>
    </w:p>
    <w:p w14:paraId="7491EA5C" w14:textId="7EB6D541" w:rsidR="00E64C3A" w:rsidRDefault="00E64C3A" w:rsidP="00E64C3A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CD8C243" w14:textId="77777777" w:rsidR="00E64C3A" w:rsidRPr="00D3286E" w:rsidRDefault="00E64C3A" w:rsidP="00E64C3A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42A13B1D" w14:textId="77777777" w:rsidR="00E64C3A" w:rsidRDefault="00E64C3A" w:rsidP="00E64C3A">
      <w:pPr>
        <w:pStyle w:val="newncpi0"/>
      </w:pPr>
      <w:r>
        <w:t>_____________________________________________________________________________</w:t>
      </w:r>
    </w:p>
    <w:p w14:paraId="3E6598E8" w14:textId="77777777" w:rsidR="00E64C3A" w:rsidRDefault="00E64C3A" w:rsidP="00E64C3A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5AA7E029" w14:textId="77777777" w:rsidR="00E64C3A" w:rsidRDefault="00E64C3A" w:rsidP="00E64C3A"/>
    <w:p w14:paraId="754F639A" w14:textId="77777777" w:rsidR="00E64C3A" w:rsidRPr="00D30ABD" w:rsidRDefault="00E64C3A" w:rsidP="00E64C3A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14:paraId="01ACFB91" w14:textId="77777777" w:rsidR="00E64C3A" w:rsidRDefault="00E64C3A" w:rsidP="00E64C3A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79CE18AA" w14:textId="79ABE5AB" w:rsidR="00E64C3A" w:rsidRDefault="00E64C3A">
      <w:pPr>
        <w:spacing w:after="160" w:line="259" w:lineRule="auto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br w:type="page"/>
      </w:r>
    </w:p>
    <w:p w14:paraId="5296BCB8" w14:textId="77777777" w:rsidR="0090085A" w:rsidRDefault="0090085A" w:rsidP="0090085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9FC2066" w14:textId="77777777" w:rsidR="00E076E0" w:rsidRPr="00E97717" w:rsidRDefault="00E076E0" w:rsidP="00E076E0">
      <w:pPr>
        <w:spacing w:line="360" w:lineRule="auto"/>
        <w:ind w:left="4140"/>
        <w:rPr>
          <w:iCs/>
          <w:sz w:val="18"/>
          <w:szCs w:val="18"/>
        </w:rPr>
      </w:pPr>
      <w:r w:rsidRPr="009246A0">
        <w:rPr>
          <w:iCs/>
          <w:sz w:val="28"/>
          <w:szCs w:val="28"/>
          <w:u w:val="single"/>
        </w:rPr>
        <w:t>Администрация Ленинского района г.</w:t>
      </w:r>
      <w:r>
        <w:rPr>
          <w:iCs/>
          <w:sz w:val="28"/>
          <w:szCs w:val="28"/>
          <w:u w:val="single"/>
        </w:rPr>
        <w:t xml:space="preserve">   </w:t>
      </w:r>
      <w:r w:rsidRPr="009246A0">
        <w:rPr>
          <w:iCs/>
          <w:sz w:val="28"/>
          <w:szCs w:val="28"/>
          <w:u w:val="single"/>
        </w:rPr>
        <w:t xml:space="preserve"> </w:t>
      </w:r>
      <w:proofErr w:type="spellStart"/>
      <w:r w:rsidRPr="009246A0">
        <w:rPr>
          <w:iCs/>
          <w:sz w:val="28"/>
          <w:szCs w:val="28"/>
          <w:u w:val="single"/>
        </w:rPr>
        <w:t>Могилёва</w:t>
      </w:r>
      <w:proofErr w:type="spellEnd"/>
      <w:r w:rsidRPr="00044B89">
        <w:rPr>
          <w:iCs/>
          <w:sz w:val="18"/>
          <w:szCs w:val="18"/>
          <w:u w:val="single"/>
        </w:rPr>
        <w:t>___________</w:t>
      </w:r>
      <w:r>
        <w:rPr>
          <w:iCs/>
          <w:sz w:val="18"/>
          <w:szCs w:val="18"/>
          <w:u w:val="single"/>
        </w:rPr>
        <w:t xml:space="preserve">                                                          </w:t>
      </w:r>
      <w:r w:rsidRPr="00044B89">
        <w:rPr>
          <w:iCs/>
          <w:sz w:val="18"/>
          <w:szCs w:val="18"/>
          <w:u w:val="single"/>
        </w:rPr>
        <w:t>____</w:t>
      </w:r>
      <w:r>
        <w:rPr>
          <w:iCs/>
          <w:sz w:val="18"/>
          <w:szCs w:val="18"/>
          <w:u w:val="single"/>
        </w:rPr>
        <w:t xml:space="preserve"> </w:t>
      </w:r>
    </w:p>
    <w:p w14:paraId="0B8678AF" w14:textId="44503A62" w:rsidR="00E076E0" w:rsidRPr="00E97717" w:rsidRDefault="00E076E0" w:rsidP="00E076E0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  <w:r>
        <w:rPr>
          <w:iCs/>
          <w:sz w:val="18"/>
          <w:szCs w:val="18"/>
        </w:rPr>
        <w:t xml:space="preserve"> </w:t>
      </w:r>
      <w:r w:rsidRPr="00E97717">
        <w:rPr>
          <w:iCs/>
          <w:sz w:val="18"/>
          <w:szCs w:val="18"/>
        </w:rPr>
        <w:t>распорядительного органа)</w:t>
      </w:r>
    </w:p>
    <w:p w14:paraId="40D09024" w14:textId="77777777" w:rsidR="00E076E0" w:rsidRDefault="00E076E0" w:rsidP="00E076E0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</w:t>
      </w:r>
      <w:proofErr w:type="spellStart"/>
      <w:r w:rsidRPr="008C457E">
        <w:rPr>
          <w:sz w:val="28"/>
          <w:szCs w:val="28"/>
        </w:rPr>
        <w:t>ки</w:t>
      </w:r>
      <w:proofErr w:type="spellEnd"/>
      <w:r w:rsidRPr="008C457E">
        <w:rPr>
          <w:sz w:val="28"/>
          <w:szCs w:val="28"/>
        </w:rPr>
        <w:t>)</w:t>
      </w:r>
      <w:r>
        <w:rPr>
          <w:iCs/>
          <w:sz w:val="24"/>
          <w:szCs w:val="24"/>
        </w:rPr>
        <w:t>__</w:t>
      </w:r>
      <w:r w:rsidRPr="00044B89">
        <w:rPr>
          <w:i/>
          <w:sz w:val="24"/>
          <w:szCs w:val="24"/>
          <w:u w:val="single"/>
        </w:rPr>
        <w:t>Иванов Никита Романови</w:t>
      </w:r>
      <w:r>
        <w:rPr>
          <w:i/>
          <w:sz w:val="24"/>
          <w:szCs w:val="24"/>
          <w:u w:val="single"/>
        </w:rPr>
        <w:t>ч</w:t>
      </w:r>
      <w:r w:rsidRPr="00044B89">
        <w:rPr>
          <w:i/>
          <w:sz w:val="24"/>
          <w:szCs w:val="24"/>
        </w:rPr>
        <w:t>________</w:t>
      </w:r>
      <w:r>
        <w:rPr>
          <w:i/>
          <w:sz w:val="24"/>
          <w:szCs w:val="24"/>
        </w:rPr>
        <w:t xml:space="preserve"> </w:t>
      </w:r>
    </w:p>
    <w:p w14:paraId="1C368242" w14:textId="77777777" w:rsidR="00E076E0" w:rsidRPr="00D30ABD" w:rsidRDefault="00E076E0" w:rsidP="00E076E0">
      <w:pPr>
        <w:ind w:left="4140"/>
        <w:jc w:val="right"/>
        <w:rPr>
          <w:iCs/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722FD4E5" w14:textId="77777777" w:rsidR="00E076E0" w:rsidRPr="008C457E" w:rsidRDefault="00E076E0" w:rsidP="00E076E0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14:paraId="30075ADD" w14:textId="77777777" w:rsidR="00E076E0" w:rsidRPr="00044B89" w:rsidRDefault="00E076E0" w:rsidP="00E076E0">
      <w:pPr>
        <w:ind w:left="4140"/>
        <w:rPr>
          <w:iCs/>
          <w:sz w:val="28"/>
          <w:szCs w:val="28"/>
          <w:u w:val="single"/>
        </w:rPr>
      </w:pPr>
      <w:bookmarkStart w:id="0" w:name="_Hlk234223533"/>
      <w:r w:rsidRPr="0069118B">
        <w:rPr>
          <w:iCs/>
          <w:sz w:val="28"/>
          <w:szCs w:val="28"/>
        </w:rPr>
        <w:t>__</w:t>
      </w:r>
      <w:r w:rsidRPr="00044B89">
        <w:rPr>
          <w:iCs/>
          <w:sz w:val="28"/>
          <w:szCs w:val="28"/>
          <w:u w:val="single"/>
        </w:rPr>
        <w:t xml:space="preserve"> </w:t>
      </w:r>
      <w:r w:rsidRPr="009246A0">
        <w:rPr>
          <w:i/>
          <w:sz w:val="28"/>
          <w:szCs w:val="28"/>
          <w:u w:val="single"/>
        </w:rPr>
        <w:t>г. Могилев, ул. Ивана Мазалова, 4-15</w:t>
      </w:r>
      <w:bookmarkEnd w:id="0"/>
      <w:r w:rsidRPr="009246A0">
        <w:rPr>
          <w:iCs/>
          <w:sz w:val="28"/>
          <w:szCs w:val="28"/>
          <w:u w:val="single"/>
        </w:rPr>
        <w:t>_</w:t>
      </w:r>
      <w:r>
        <w:rPr>
          <w:iCs/>
          <w:sz w:val="28"/>
          <w:szCs w:val="28"/>
          <w:u w:val="single"/>
        </w:rPr>
        <w:t xml:space="preserve">  </w:t>
      </w:r>
      <w:r w:rsidRPr="009246A0">
        <w:rPr>
          <w:iCs/>
          <w:sz w:val="28"/>
          <w:szCs w:val="28"/>
          <w:u w:val="single"/>
        </w:rPr>
        <w:t>_</w:t>
      </w:r>
    </w:p>
    <w:p w14:paraId="2535ABED" w14:textId="77777777" w:rsidR="00E076E0" w:rsidRDefault="00E076E0" w:rsidP="00E076E0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Тел. </w:t>
      </w:r>
      <w:r>
        <w:rPr>
          <w:i/>
          <w:sz w:val="28"/>
          <w:szCs w:val="28"/>
          <w:u w:val="single"/>
        </w:rPr>
        <w:t>+375294562300</w:t>
      </w:r>
      <w:r w:rsidRPr="0069118B">
        <w:rPr>
          <w:iCs/>
          <w:sz w:val="28"/>
          <w:szCs w:val="28"/>
        </w:rPr>
        <w:t>___________________</w:t>
      </w:r>
    </w:p>
    <w:p w14:paraId="20936F05" w14:textId="77777777" w:rsidR="00E076E0" w:rsidRDefault="00E076E0" w:rsidP="00E076E0">
      <w:pPr>
        <w:jc w:val="center"/>
        <w:rPr>
          <w:b/>
          <w:sz w:val="28"/>
          <w:szCs w:val="28"/>
        </w:rPr>
      </w:pPr>
    </w:p>
    <w:p w14:paraId="5316E8FC" w14:textId="77777777" w:rsidR="00E076E0" w:rsidRPr="00605950" w:rsidRDefault="00E076E0" w:rsidP="00E076E0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3D6A2023" w14:textId="17115C32" w:rsidR="00E076E0" w:rsidRPr="00E076E0" w:rsidRDefault="00E076E0" w:rsidP="00E076E0">
      <w:pPr>
        <w:jc w:val="center"/>
        <w:rPr>
          <w:b/>
          <w:sz w:val="24"/>
          <w:szCs w:val="24"/>
        </w:rPr>
      </w:pPr>
      <w:r w:rsidRPr="0090085A">
        <w:rPr>
          <w:b/>
          <w:sz w:val="24"/>
          <w:szCs w:val="24"/>
        </w:rPr>
        <w:t>по административной процедуре 10.6</w:t>
      </w:r>
      <w:r w:rsidRPr="0090085A">
        <w:rPr>
          <w:b/>
          <w:sz w:val="24"/>
          <w:szCs w:val="24"/>
          <w:vertAlign w:val="superscript"/>
        </w:rPr>
        <w:t>3</w:t>
      </w:r>
      <w:r w:rsidRPr="0090085A">
        <w:rPr>
          <w:b/>
          <w:sz w:val="24"/>
          <w:szCs w:val="24"/>
        </w:rPr>
        <w:t xml:space="preserve"> «Принятие решения о возмещении части расходов на выполнение работ по электроснабжению находящихся в эксплуатации одноквартирных жилых домов, жилых помещений в блокированных и многоквартирных жилых домах» Указа Президента Республики Беларусь от 26.04.2010 № 200</w:t>
      </w:r>
    </w:p>
    <w:p w14:paraId="2B5FC0F3" w14:textId="77777777" w:rsidR="00E076E0" w:rsidRDefault="00E076E0" w:rsidP="00E076E0">
      <w:pPr>
        <w:pStyle w:val="1"/>
        <w:spacing w:after="0" w:line="216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Прошу принять решение о возмещении части расходов на </w:t>
      </w:r>
      <w:r>
        <w:rPr>
          <w:rFonts w:ascii="Times New Roman" w:hAnsi="Times New Roman" w:cs="Times New Roman"/>
          <w:sz w:val="30"/>
          <w:szCs w:val="30"/>
        </w:rPr>
        <w:br/>
        <w:t>выполнение работ по электроснабжению находящихся в эксплуатации</w:t>
      </w:r>
      <w:r>
        <w:rPr>
          <w:rFonts w:ascii="Times New Roman" w:hAnsi="Times New Roman" w:cs="Times New Roman"/>
          <w:sz w:val="30"/>
          <w:szCs w:val="30"/>
        </w:rPr>
        <w:br/>
        <w:t xml:space="preserve">(нужное указать </w:t>
      </w:r>
      <w:r>
        <w:rPr>
          <w:rFonts w:ascii="Times New Roman" w:hAnsi="Times New Roman" w:cs="Times New Roman"/>
          <w:sz w:val="30"/>
          <w:szCs w:val="30"/>
        </w:rPr>
        <w:sym w:font="Wingdings" w:char="F0FE"/>
      </w:r>
      <w:r>
        <w:rPr>
          <w:rFonts w:ascii="Times New Roman" w:hAnsi="Times New Roman" w:cs="Times New Roman"/>
          <w:sz w:val="30"/>
          <w:szCs w:val="30"/>
        </w:rPr>
        <w:t>)</w:t>
      </w:r>
    </w:p>
    <w:p w14:paraId="1379E2C7" w14:textId="77777777" w:rsidR="00E076E0" w:rsidRDefault="00E076E0" w:rsidP="00E076E0">
      <w:pPr>
        <w:pStyle w:val="1"/>
        <w:spacing w:after="0" w:line="216" w:lineRule="auto"/>
        <w:ind w:left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color w:val="000000"/>
          <w:spacing w:val="-2"/>
          <w:sz w:val="30"/>
          <w:szCs w:val="30"/>
        </w:rPr>
        <w:sym w:font="Wingdings" w:char="F0A8"/>
      </w:r>
      <w:r>
        <w:rPr>
          <w:color w:val="000000"/>
          <w:spacing w:val="-2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одноквартирного жилого дома</w:t>
      </w:r>
    </w:p>
    <w:p w14:paraId="45FD9E1F" w14:textId="77777777" w:rsidR="00E076E0" w:rsidRDefault="00E076E0" w:rsidP="00E076E0">
      <w:pPr>
        <w:pStyle w:val="1"/>
        <w:spacing w:after="0" w:line="216" w:lineRule="auto"/>
        <w:ind w:left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color w:val="000000"/>
          <w:spacing w:val="-2"/>
          <w:sz w:val="30"/>
          <w:szCs w:val="30"/>
        </w:rPr>
        <w:sym w:font="Wingdings" w:char="F0A8"/>
      </w:r>
      <w:r>
        <w:rPr>
          <w:color w:val="000000"/>
          <w:spacing w:val="-2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блокированного жилого дома</w:t>
      </w:r>
    </w:p>
    <w:p w14:paraId="2DA7DD16" w14:textId="77777777" w:rsidR="00E076E0" w:rsidRDefault="00E076E0" w:rsidP="00E076E0">
      <w:pPr>
        <w:pStyle w:val="1"/>
        <w:spacing w:after="0" w:line="216" w:lineRule="auto"/>
        <w:ind w:left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color w:val="000000"/>
          <w:spacing w:val="-2"/>
          <w:sz w:val="30"/>
          <w:szCs w:val="30"/>
        </w:rPr>
        <w:sym w:font="Wingdings" w:char="F0A8"/>
      </w:r>
      <w:r>
        <w:rPr>
          <w:color w:val="000000"/>
          <w:spacing w:val="-2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жилого(</w:t>
      </w:r>
      <w:proofErr w:type="spellStart"/>
      <w:r>
        <w:rPr>
          <w:rFonts w:ascii="Times New Roman" w:hAnsi="Times New Roman" w:cs="Times New Roman"/>
          <w:sz w:val="30"/>
          <w:szCs w:val="30"/>
        </w:rPr>
        <w:t>ых</w:t>
      </w:r>
      <w:proofErr w:type="spellEnd"/>
      <w:r>
        <w:rPr>
          <w:rFonts w:ascii="Times New Roman" w:hAnsi="Times New Roman" w:cs="Times New Roman"/>
          <w:sz w:val="30"/>
          <w:szCs w:val="30"/>
        </w:rPr>
        <w:t>) помещения(</w:t>
      </w:r>
      <w:proofErr w:type="spellStart"/>
      <w:r>
        <w:rPr>
          <w:rFonts w:ascii="Times New Roman" w:hAnsi="Times New Roman" w:cs="Times New Roman"/>
          <w:sz w:val="30"/>
          <w:szCs w:val="30"/>
        </w:rPr>
        <w:t>ий</w:t>
      </w:r>
      <w:proofErr w:type="spellEnd"/>
      <w:r>
        <w:rPr>
          <w:rFonts w:ascii="Times New Roman" w:hAnsi="Times New Roman" w:cs="Times New Roman"/>
          <w:sz w:val="30"/>
          <w:szCs w:val="30"/>
        </w:rPr>
        <w:t>) в блокированных жилых домах</w:t>
      </w:r>
    </w:p>
    <w:p w14:paraId="1BD955F5" w14:textId="77777777" w:rsidR="00E076E0" w:rsidRPr="008F723A" w:rsidRDefault="00E076E0" w:rsidP="00E076E0">
      <w:pPr>
        <w:pStyle w:val="1"/>
        <w:spacing w:after="0" w:line="216" w:lineRule="auto"/>
        <w:ind w:left="0"/>
        <w:jc w:val="both"/>
        <w:rPr>
          <w:rFonts w:ascii="Times New Roman" w:hAnsi="Times New Roman" w:cs="Times New Roman"/>
          <w:color w:val="000000"/>
          <w:spacing w:val="-2"/>
          <w:sz w:val="30"/>
          <w:szCs w:val="30"/>
        </w:rPr>
      </w:pPr>
      <w:r>
        <w:rPr>
          <w:rFonts w:ascii="Times New Roman" w:hAnsi="Times New Roman" w:cs="Times New Roman"/>
          <w:color w:val="000000"/>
          <w:spacing w:val="-2"/>
          <w:sz w:val="30"/>
          <w:szCs w:val="30"/>
        </w:rPr>
        <w:sym w:font="Wingdings" w:char="F0A8"/>
      </w:r>
      <w:r>
        <w:rPr>
          <w:rFonts w:ascii="Times New Roman" w:hAnsi="Times New Roman" w:cs="Times New Roman"/>
          <w:color w:val="000000"/>
          <w:spacing w:val="-2"/>
          <w:sz w:val="30"/>
          <w:szCs w:val="30"/>
        </w:rPr>
        <w:t xml:space="preserve"> иное ____________________________________________________</w:t>
      </w:r>
    </w:p>
    <w:p w14:paraId="7BC35DFC" w14:textId="06B70EAD" w:rsidR="00E076E0" w:rsidRDefault="00E076E0" w:rsidP="00E076E0">
      <w:pPr>
        <w:spacing w:line="216" w:lineRule="auto"/>
        <w:jc w:val="both"/>
      </w:pPr>
      <w:r>
        <w:t>расположенного по адресу:_</w:t>
      </w:r>
      <w:r w:rsidR="002A1A50" w:rsidRPr="002A1A50">
        <w:rPr>
          <w:i/>
          <w:sz w:val="28"/>
          <w:szCs w:val="28"/>
          <w:u w:val="single"/>
        </w:rPr>
        <w:t xml:space="preserve"> </w:t>
      </w:r>
      <w:r w:rsidR="002A1A50" w:rsidRPr="009246A0">
        <w:rPr>
          <w:i/>
          <w:sz w:val="28"/>
          <w:szCs w:val="28"/>
          <w:u w:val="single"/>
        </w:rPr>
        <w:t>г. Могилев, ул. Ивана Мазалова, 4-15</w:t>
      </w:r>
      <w:r w:rsidR="002A1A50">
        <w:rPr>
          <w:i/>
          <w:sz w:val="28"/>
          <w:szCs w:val="28"/>
          <w:u w:val="single"/>
        </w:rPr>
        <w:t xml:space="preserve"> </w:t>
      </w:r>
    </w:p>
    <w:p w14:paraId="10F97F6A" w14:textId="77777777" w:rsidR="00E076E0" w:rsidRDefault="00E076E0" w:rsidP="00E076E0">
      <w:pPr>
        <w:pStyle w:val="newncpi"/>
        <w:rPr>
          <w:sz w:val="30"/>
          <w:szCs w:val="30"/>
        </w:rPr>
      </w:pPr>
      <w:r>
        <w:rPr>
          <w:sz w:val="30"/>
          <w:szCs w:val="30"/>
        </w:rPr>
        <w:t>Отношение семьи к малообеспеченным гражданам:</w:t>
      </w:r>
    </w:p>
    <w:p w14:paraId="4E99CA84" w14:textId="77777777" w:rsidR="00E076E0" w:rsidRDefault="00E076E0" w:rsidP="00E076E0">
      <w:pPr>
        <w:pStyle w:val="1"/>
        <w:spacing w:after="0" w:line="216" w:lineRule="auto"/>
        <w:ind w:left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color w:val="000000"/>
          <w:spacing w:val="-2"/>
          <w:sz w:val="30"/>
          <w:szCs w:val="30"/>
        </w:rPr>
        <w:sym w:font="Wingdings" w:char="F0A8"/>
      </w:r>
      <w:r>
        <w:rPr>
          <w:color w:val="000000"/>
          <w:spacing w:val="-2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относится</w:t>
      </w:r>
    </w:p>
    <w:p w14:paraId="7CFB0EF4" w14:textId="77777777" w:rsidR="00E076E0" w:rsidRDefault="00E076E0" w:rsidP="00E076E0">
      <w:pPr>
        <w:pStyle w:val="1"/>
        <w:spacing w:after="0" w:line="216" w:lineRule="auto"/>
        <w:ind w:left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color w:val="000000"/>
          <w:spacing w:val="-2"/>
          <w:sz w:val="30"/>
          <w:szCs w:val="30"/>
        </w:rPr>
        <w:sym w:font="Wingdings" w:char="F0A8"/>
      </w:r>
      <w:r>
        <w:rPr>
          <w:color w:val="000000"/>
          <w:spacing w:val="-2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не относится</w:t>
      </w:r>
    </w:p>
    <w:p w14:paraId="4679A126" w14:textId="77777777" w:rsidR="00E076E0" w:rsidRDefault="00E076E0" w:rsidP="00E076E0">
      <w:pPr>
        <w:pStyle w:val="newncpi"/>
        <w:rPr>
          <w:sz w:val="30"/>
          <w:szCs w:val="30"/>
        </w:rPr>
      </w:pPr>
      <w:r>
        <w:rPr>
          <w:sz w:val="30"/>
          <w:szCs w:val="30"/>
        </w:rPr>
        <w:t>Отношение заинтересованного лица к инвалидам Великой Отечественной войны:</w:t>
      </w:r>
    </w:p>
    <w:p w14:paraId="4328080B" w14:textId="77777777" w:rsidR="00E076E0" w:rsidRDefault="00E076E0" w:rsidP="00E076E0">
      <w:pPr>
        <w:pStyle w:val="1"/>
        <w:spacing w:after="0" w:line="216" w:lineRule="auto"/>
        <w:ind w:left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color w:val="000000"/>
          <w:spacing w:val="-2"/>
          <w:sz w:val="30"/>
          <w:szCs w:val="30"/>
        </w:rPr>
        <w:sym w:font="Wingdings" w:char="F0A8"/>
      </w:r>
      <w:r>
        <w:rPr>
          <w:color w:val="000000"/>
          <w:spacing w:val="-2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относится</w:t>
      </w:r>
    </w:p>
    <w:p w14:paraId="71C974A5" w14:textId="77777777" w:rsidR="00E076E0" w:rsidRDefault="00E076E0" w:rsidP="00E076E0">
      <w:pPr>
        <w:pStyle w:val="1"/>
        <w:spacing w:after="0" w:line="216" w:lineRule="auto"/>
        <w:ind w:left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color w:val="000000"/>
          <w:spacing w:val="-2"/>
          <w:sz w:val="30"/>
          <w:szCs w:val="30"/>
        </w:rPr>
        <w:sym w:font="Wingdings" w:char="F0A8"/>
      </w:r>
      <w:r>
        <w:rPr>
          <w:color w:val="000000"/>
          <w:spacing w:val="-2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не относится</w:t>
      </w:r>
    </w:p>
    <w:p w14:paraId="588CD84C" w14:textId="77777777" w:rsidR="00E076E0" w:rsidRDefault="00E076E0" w:rsidP="00E076E0">
      <w:pPr>
        <w:pStyle w:val="newncpi"/>
        <w:rPr>
          <w:sz w:val="30"/>
          <w:szCs w:val="30"/>
        </w:rPr>
      </w:pPr>
      <w:r>
        <w:rPr>
          <w:sz w:val="30"/>
          <w:szCs w:val="30"/>
        </w:rPr>
        <w:t>Отношение заинтересованного лица к неработающим инвалидам</w:t>
      </w:r>
      <w:r w:rsidRPr="008F723A">
        <w:rPr>
          <w:sz w:val="30"/>
          <w:szCs w:val="30"/>
        </w:rPr>
        <w:t xml:space="preserve"> </w:t>
      </w:r>
      <w:r>
        <w:rPr>
          <w:sz w:val="30"/>
          <w:szCs w:val="30"/>
          <w:lang w:val="en-US"/>
        </w:rPr>
        <w:t>I</w:t>
      </w:r>
      <w:r w:rsidRPr="008F723A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и </w:t>
      </w:r>
      <w:r>
        <w:rPr>
          <w:sz w:val="30"/>
          <w:szCs w:val="30"/>
          <w:lang w:val="en-US"/>
        </w:rPr>
        <w:t>II</w:t>
      </w:r>
      <w:r>
        <w:rPr>
          <w:sz w:val="30"/>
          <w:szCs w:val="30"/>
        </w:rPr>
        <w:t xml:space="preserve"> группы при отсутствии совместно проживающих трудоспособных членов семьи, работающих пенсионеров:</w:t>
      </w:r>
    </w:p>
    <w:p w14:paraId="2E52CD47" w14:textId="77777777" w:rsidR="00E076E0" w:rsidRDefault="00E076E0" w:rsidP="00E076E0">
      <w:pPr>
        <w:pStyle w:val="1"/>
        <w:spacing w:after="0" w:line="216" w:lineRule="auto"/>
        <w:ind w:left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color w:val="000000"/>
          <w:spacing w:val="-2"/>
          <w:sz w:val="30"/>
          <w:szCs w:val="30"/>
        </w:rPr>
        <w:sym w:font="Wingdings" w:char="F0A8"/>
      </w:r>
      <w:r>
        <w:rPr>
          <w:color w:val="000000"/>
          <w:spacing w:val="-2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относится</w:t>
      </w:r>
    </w:p>
    <w:p w14:paraId="3999E553" w14:textId="77777777" w:rsidR="00E076E0" w:rsidRDefault="00E076E0" w:rsidP="00E076E0">
      <w:pPr>
        <w:pStyle w:val="1"/>
        <w:spacing w:after="0" w:line="216" w:lineRule="auto"/>
        <w:ind w:left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color w:val="000000"/>
          <w:spacing w:val="-2"/>
          <w:sz w:val="30"/>
          <w:szCs w:val="30"/>
        </w:rPr>
        <w:sym w:font="Wingdings" w:char="F0A8"/>
      </w:r>
      <w:r>
        <w:rPr>
          <w:color w:val="000000"/>
          <w:spacing w:val="-2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не относится</w:t>
      </w:r>
    </w:p>
    <w:p w14:paraId="5FFF7465" w14:textId="77777777" w:rsidR="00E076E0" w:rsidRDefault="00E076E0" w:rsidP="00E076E0">
      <w:pPr>
        <w:pStyle w:val="newncpi"/>
        <w:rPr>
          <w:sz w:val="30"/>
          <w:szCs w:val="30"/>
        </w:rPr>
      </w:pPr>
      <w:r>
        <w:rPr>
          <w:sz w:val="30"/>
          <w:szCs w:val="30"/>
        </w:rPr>
        <w:t>Отношение заинтересованного лица к неработающим пенсионерам, достигшим общеустановленного пенсионного возраста, при отсутствии совместно проживающих трудоспособных членов семьи, работающих пенсионеров:</w:t>
      </w:r>
    </w:p>
    <w:p w14:paraId="66213F53" w14:textId="77777777" w:rsidR="00E076E0" w:rsidRDefault="00E076E0" w:rsidP="00E076E0">
      <w:pPr>
        <w:pStyle w:val="1"/>
        <w:spacing w:after="0" w:line="216" w:lineRule="auto"/>
        <w:ind w:left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color w:val="000000"/>
          <w:spacing w:val="-2"/>
          <w:sz w:val="30"/>
          <w:szCs w:val="30"/>
        </w:rPr>
        <w:sym w:font="Wingdings" w:char="F0A8"/>
      </w:r>
      <w:r>
        <w:rPr>
          <w:color w:val="000000"/>
          <w:spacing w:val="-2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относится</w:t>
      </w:r>
    </w:p>
    <w:p w14:paraId="24873DED" w14:textId="37BAC9BB" w:rsidR="00E076E0" w:rsidRDefault="00E076E0" w:rsidP="00E076E0">
      <w:pPr>
        <w:pStyle w:val="1"/>
        <w:spacing w:after="0" w:line="216" w:lineRule="auto"/>
        <w:ind w:left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color w:val="000000"/>
          <w:spacing w:val="-2"/>
          <w:sz w:val="30"/>
          <w:szCs w:val="30"/>
        </w:rPr>
        <w:sym w:font="Wingdings" w:char="F0A8"/>
      </w:r>
      <w:r>
        <w:rPr>
          <w:color w:val="000000"/>
          <w:spacing w:val="-2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не относится</w:t>
      </w:r>
    </w:p>
    <w:p w14:paraId="13D9DE55" w14:textId="77777777" w:rsidR="002A1A50" w:rsidRDefault="002A1A50" w:rsidP="00E076E0">
      <w:pPr>
        <w:pStyle w:val="1"/>
        <w:spacing w:after="0" w:line="216" w:lineRule="auto"/>
        <w:ind w:left="0"/>
        <w:jc w:val="both"/>
        <w:rPr>
          <w:rFonts w:ascii="Times New Roman" w:hAnsi="Times New Roman" w:cs="Times New Roman"/>
          <w:sz w:val="30"/>
          <w:szCs w:val="30"/>
        </w:rPr>
      </w:pPr>
    </w:p>
    <w:p w14:paraId="735F80B7" w14:textId="77777777" w:rsidR="00E076E0" w:rsidRPr="00843EA5" w:rsidRDefault="00E076E0" w:rsidP="00E076E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31D9E198" w14:textId="77777777" w:rsidR="00E076E0" w:rsidRPr="00843EA5" w:rsidRDefault="00E076E0" w:rsidP="00E076E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0EB05A77" w14:textId="77777777" w:rsidR="00E076E0" w:rsidRDefault="00E076E0" w:rsidP="00E076E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7BD2B263" w14:textId="77777777" w:rsidR="00E64C3A" w:rsidRPr="008F723A" w:rsidRDefault="00E64C3A" w:rsidP="00E64C3A">
      <w:pPr>
        <w:pStyle w:val="newncpi"/>
        <w:rPr>
          <w:sz w:val="30"/>
          <w:szCs w:val="30"/>
        </w:rPr>
      </w:pPr>
      <w:r>
        <w:rPr>
          <w:sz w:val="30"/>
          <w:szCs w:val="30"/>
        </w:rPr>
        <w:lastRenderedPageBreak/>
        <w:t xml:space="preserve">Отношение заинтересованного лица к неработающим инвалидам боевых действий на территории других государств </w:t>
      </w:r>
      <w:r>
        <w:rPr>
          <w:sz w:val="30"/>
          <w:szCs w:val="30"/>
          <w:lang w:val="en-US"/>
        </w:rPr>
        <w:t>III</w:t>
      </w:r>
      <w:r w:rsidRPr="008F723A">
        <w:rPr>
          <w:sz w:val="30"/>
          <w:szCs w:val="30"/>
        </w:rPr>
        <w:t xml:space="preserve"> </w:t>
      </w:r>
      <w:r>
        <w:rPr>
          <w:sz w:val="30"/>
          <w:szCs w:val="30"/>
        </w:rPr>
        <w:t>группы при отсутствии совместно проживающих трудоспособных членов семьи, работающих пенсионеров:</w:t>
      </w:r>
    </w:p>
    <w:p w14:paraId="5D126E1C" w14:textId="77777777" w:rsidR="00E64C3A" w:rsidRDefault="00E64C3A" w:rsidP="00E64C3A">
      <w:pPr>
        <w:pStyle w:val="1"/>
        <w:spacing w:after="0" w:line="216" w:lineRule="auto"/>
        <w:ind w:left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color w:val="000000"/>
          <w:spacing w:val="-2"/>
          <w:sz w:val="30"/>
          <w:szCs w:val="30"/>
        </w:rPr>
        <w:sym w:font="Wingdings" w:char="F0A8"/>
      </w:r>
      <w:r>
        <w:rPr>
          <w:color w:val="000000"/>
          <w:spacing w:val="-2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относится</w:t>
      </w:r>
    </w:p>
    <w:p w14:paraId="2717029D" w14:textId="77777777" w:rsidR="00E64C3A" w:rsidRDefault="00E64C3A" w:rsidP="00E64C3A">
      <w:pPr>
        <w:pStyle w:val="1"/>
        <w:spacing w:after="0" w:line="216" w:lineRule="auto"/>
        <w:ind w:left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color w:val="000000"/>
          <w:spacing w:val="-2"/>
          <w:sz w:val="30"/>
          <w:szCs w:val="30"/>
        </w:rPr>
        <w:sym w:font="Wingdings" w:char="F0A8"/>
      </w:r>
      <w:r>
        <w:rPr>
          <w:color w:val="000000"/>
          <w:spacing w:val="-2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не относится</w:t>
      </w:r>
    </w:p>
    <w:p w14:paraId="38CBFDBA" w14:textId="77777777" w:rsidR="00E64C3A" w:rsidRDefault="00E64C3A" w:rsidP="00E64C3A">
      <w:pPr>
        <w:pStyle w:val="newncpi"/>
        <w:rPr>
          <w:sz w:val="30"/>
          <w:szCs w:val="30"/>
        </w:rPr>
      </w:pPr>
      <w:r>
        <w:rPr>
          <w:sz w:val="30"/>
          <w:szCs w:val="30"/>
        </w:rPr>
        <w:t>Отношение заинтересованного лица к многодетной семье:</w:t>
      </w:r>
    </w:p>
    <w:p w14:paraId="04D1A75C" w14:textId="77777777" w:rsidR="00E64C3A" w:rsidRDefault="00E64C3A" w:rsidP="00E64C3A">
      <w:pPr>
        <w:pStyle w:val="1"/>
        <w:spacing w:after="0" w:line="216" w:lineRule="auto"/>
        <w:ind w:left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color w:val="000000"/>
          <w:spacing w:val="-2"/>
          <w:sz w:val="30"/>
          <w:szCs w:val="30"/>
        </w:rPr>
        <w:sym w:font="Wingdings" w:char="F0A8"/>
      </w:r>
      <w:r>
        <w:rPr>
          <w:color w:val="000000"/>
          <w:spacing w:val="-2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относится</w:t>
      </w:r>
    </w:p>
    <w:p w14:paraId="7A0E1F47" w14:textId="77777777" w:rsidR="00E64C3A" w:rsidRDefault="00E64C3A" w:rsidP="00E64C3A">
      <w:pPr>
        <w:pStyle w:val="1"/>
        <w:spacing w:after="0" w:line="216" w:lineRule="auto"/>
        <w:ind w:left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color w:val="000000"/>
          <w:spacing w:val="-2"/>
          <w:sz w:val="30"/>
          <w:szCs w:val="30"/>
        </w:rPr>
        <w:sym w:font="Wingdings" w:char="F0A8"/>
      </w:r>
      <w:r>
        <w:rPr>
          <w:color w:val="000000"/>
          <w:spacing w:val="-2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не относится</w:t>
      </w:r>
    </w:p>
    <w:p w14:paraId="0AD2E31A" w14:textId="77777777" w:rsidR="00E64C3A" w:rsidRDefault="00E64C3A" w:rsidP="00E64C3A">
      <w:pPr>
        <w:pStyle w:val="newncpi"/>
        <w:rPr>
          <w:sz w:val="30"/>
          <w:szCs w:val="30"/>
        </w:rPr>
      </w:pPr>
      <w:r>
        <w:rPr>
          <w:sz w:val="30"/>
          <w:szCs w:val="30"/>
        </w:rPr>
        <w:t xml:space="preserve">Отношение заинтересованного лица к семье, в которой оба или один из родителей (усыновителей) являются инвалидами </w:t>
      </w:r>
      <w:r>
        <w:rPr>
          <w:sz w:val="30"/>
          <w:szCs w:val="30"/>
          <w:lang w:val="en-US"/>
        </w:rPr>
        <w:t>I</w:t>
      </w:r>
      <w:r w:rsidRPr="008F723A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и </w:t>
      </w:r>
      <w:r>
        <w:rPr>
          <w:sz w:val="30"/>
          <w:szCs w:val="30"/>
          <w:lang w:val="en-US"/>
        </w:rPr>
        <w:t>II</w:t>
      </w:r>
      <w:r>
        <w:rPr>
          <w:sz w:val="30"/>
          <w:szCs w:val="30"/>
        </w:rPr>
        <w:t xml:space="preserve"> группы:</w:t>
      </w:r>
    </w:p>
    <w:p w14:paraId="575F1D1B" w14:textId="77777777" w:rsidR="00E64C3A" w:rsidRDefault="00E64C3A" w:rsidP="00E64C3A">
      <w:pPr>
        <w:pStyle w:val="1"/>
        <w:spacing w:after="0" w:line="216" w:lineRule="auto"/>
        <w:ind w:left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color w:val="000000"/>
          <w:spacing w:val="-2"/>
          <w:sz w:val="30"/>
          <w:szCs w:val="30"/>
        </w:rPr>
        <w:sym w:font="Wingdings" w:char="F0A8"/>
      </w:r>
      <w:r>
        <w:rPr>
          <w:color w:val="000000"/>
          <w:spacing w:val="-2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относится</w:t>
      </w:r>
    </w:p>
    <w:p w14:paraId="6BB615ED" w14:textId="08B0C1DF" w:rsidR="00E64C3A" w:rsidRPr="005739B8" w:rsidRDefault="00E64C3A" w:rsidP="005739B8">
      <w:pPr>
        <w:pStyle w:val="1"/>
        <w:spacing w:after="0" w:line="216" w:lineRule="auto"/>
        <w:ind w:left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color w:val="000000"/>
          <w:spacing w:val="-2"/>
          <w:sz w:val="30"/>
          <w:szCs w:val="30"/>
        </w:rPr>
        <w:sym w:font="Wingdings" w:char="F0A8"/>
      </w:r>
      <w:r>
        <w:rPr>
          <w:color w:val="000000"/>
          <w:spacing w:val="-2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не относится</w:t>
      </w:r>
    </w:p>
    <w:p w14:paraId="43740EF9" w14:textId="77777777" w:rsidR="00E64C3A" w:rsidRDefault="00E64C3A" w:rsidP="00E64C3A">
      <w:pPr>
        <w:pStyle w:val="newncpi"/>
        <w:rPr>
          <w:sz w:val="28"/>
          <w:szCs w:val="28"/>
        </w:rPr>
      </w:pPr>
    </w:p>
    <w:p w14:paraId="566F3342" w14:textId="77777777" w:rsidR="00E64C3A" w:rsidRPr="00E714DB" w:rsidRDefault="00E64C3A" w:rsidP="00E64C3A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030E4BCA" w14:textId="769062AC" w:rsidR="00E64C3A" w:rsidRDefault="00E64C3A" w:rsidP="005739B8">
      <w:pPr>
        <w:pStyle w:val="newncpi0"/>
        <w:spacing w:line="276" w:lineRule="auto"/>
        <w:jc w:val="left"/>
      </w:pPr>
      <w:r>
        <w:t>__</w:t>
      </w:r>
      <w:r w:rsidR="005739B8">
        <w:rPr>
          <w:i/>
          <w:iCs/>
          <w:u w:val="single"/>
        </w:rPr>
        <w:t xml:space="preserve">                                                              Свидетельство о гос. регистрации, тех. паспорт </w:t>
      </w:r>
      <w:r>
        <w:t>___________________________________________________________________________</w:t>
      </w:r>
    </w:p>
    <w:p w14:paraId="567E2B92" w14:textId="217114EA" w:rsidR="00E64C3A" w:rsidRDefault="00E64C3A" w:rsidP="00E64C3A">
      <w:pPr>
        <w:pStyle w:val="newncpi0"/>
        <w:spacing w:line="276" w:lineRule="auto"/>
      </w:pPr>
      <w:r>
        <w:t>_____________________________________________________________________________</w:t>
      </w:r>
    </w:p>
    <w:p w14:paraId="415A59CE" w14:textId="0A3C2004" w:rsidR="00E64C3A" w:rsidRDefault="00E64C3A" w:rsidP="00E64C3A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234158B" w14:textId="77777777" w:rsidR="00E64C3A" w:rsidRPr="00D3286E" w:rsidRDefault="00E64C3A" w:rsidP="00E64C3A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632B49F0" w14:textId="043677D6" w:rsidR="00E64C3A" w:rsidRDefault="00E64C3A" w:rsidP="00E64C3A">
      <w:pPr>
        <w:pStyle w:val="newncpi0"/>
      </w:pPr>
      <w:r>
        <w:t>__</w:t>
      </w:r>
      <w:r w:rsidR="005739B8">
        <w:rPr>
          <w:i/>
          <w:sz w:val="28"/>
          <w:szCs w:val="28"/>
          <w:u w:val="single"/>
        </w:rPr>
        <w:t>+375294562300</w:t>
      </w:r>
      <w:r>
        <w:t>____________________________________________________________</w:t>
      </w:r>
    </w:p>
    <w:p w14:paraId="0EC0713B" w14:textId="77777777" w:rsidR="00E64C3A" w:rsidRDefault="00E64C3A" w:rsidP="00E64C3A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07C48D46" w14:textId="77777777" w:rsidR="00E64C3A" w:rsidRDefault="00E64C3A" w:rsidP="00E64C3A"/>
    <w:p w14:paraId="1A6C69AF" w14:textId="30B71D4D" w:rsidR="00E64C3A" w:rsidRPr="00D30ABD" w:rsidRDefault="00E64C3A" w:rsidP="00E64C3A">
      <w:pPr>
        <w:rPr>
          <w:b/>
        </w:rPr>
      </w:pPr>
      <w:r w:rsidRPr="00F76402">
        <w:t>«_</w:t>
      </w:r>
      <w:r w:rsidR="005739B8">
        <w:rPr>
          <w:i/>
          <w:iCs/>
          <w:u w:val="single"/>
        </w:rPr>
        <w:t>10</w:t>
      </w:r>
      <w:r w:rsidRPr="00F76402">
        <w:t>_» _</w:t>
      </w:r>
      <w:r w:rsidR="005739B8">
        <w:rPr>
          <w:i/>
          <w:iCs/>
          <w:u w:val="single"/>
        </w:rPr>
        <w:t xml:space="preserve">июня   </w:t>
      </w:r>
      <w:r w:rsidRPr="00F76402">
        <w:t>____ 20 _</w:t>
      </w:r>
      <w:r w:rsidR="005739B8">
        <w:rPr>
          <w:i/>
          <w:iCs/>
          <w:u w:val="single"/>
        </w:rPr>
        <w:t xml:space="preserve">26  </w:t>
      </w:r>
      <w:r w:rsidRPr="00F76402">
        <w:t xml:space="preserve"> г.</w:t>
      </w:r>
      <w:r w:rsidRPr="004D7577">
        <w:rPr>
          <w:b/>
        </w:rPr>
        <w:t xml:space="preserve">    </w:t>
      </w:r>
      <w:r>
        <w:rPr>
          <w:b/>
        </w:rPr>
        <w:t xml:space="preserve">   </w:t>
      </w:r>
      <w:r w:rsidR="005739B8">
        <w:rPr>
          <w:b/>
        </w:rPr>
        <w:t xml:space="preserve">        </w:t>
      </w:r>
      <w:r>
        <w:rPr>
          <w:b/>
        </w:rPr>
        <w:t xml:space="preserve">    </w:t>
      </w:r>
      <w:r w:rsidRPr="004D7577">
        <w:rPr>
          <w:b/>
        </w:rPr>
        <w:t xml:space="preserve">              ___________________</w:t>
      </w:r>
    </w:p>
    <w:p w14:paraId="4C1F1B57" w14:textId="77777777" w:rsidR="00E64C3A" w:rsidRDefault="00E64C3A" w:rsidP="00E64C3A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5C10820C" w14:textId="77777777" w:rsidR="005912CC" w:rsidRDefault="005912CC" w:rsidP="00E64C3A"/>
    <w:sectPr w:rsidR="005912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2CC"/>
    <w:rsid w:val="002A1A50"/>
    <w:rsid w:val="005739B8"/>
    <w:rsid w:val="005912CC"/>
    <w:rsid w:val="0090085A"/>
    <w:rsid w:val="00DF1A24"/>
    <w:rsid w:val="00E076E0"/>
    <w:rsid w:val="00E64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E8F2E"/>
  <w15:chartTrackingRefBased/>
  <w15:docId w15:val="{81FAEE3C-7F4E-4338-B446-BD8F2B11C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085A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085A"/>
    <w:pPr>
      <w:ind w:left="720"/>
      <w:contextualSpacing/>
    </w:pPr>
  </w:style>
  <w:style w:type="paragraph" w:customStyle="1" w:styleId="newncpi">
    <w:name w:val="newncpi"/>
    <w:basedOn w:val="a"/>
    <w:rsid w:val="0090085A"/>
    <w:pPr>
      <w:ind w:firstLine="567"/>
      <w:jc w:val="both"/>
    </w:pPr>
    <w:rPr>
      <w:sz w:val="24"/>
      <w:szCs w:val="24"/>
    </w:rPr>
  </w:style>
  <w:style w:type="paragraph" w:customStyle="1" w:styleId="1">
    <w:name w:val="Абзац списка1"/>
    <w:basedOn w:val="a"/>
    <w:rsid w:val="0090085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newncpi0">
    <w:name w:val="newncpi0"/>
    <w:basedOn w:val="a"/>
    <w:rsid w:val="00E64C3A"/>
    <w:pPr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979</Words>
  <Characters>5581</Characters>
  <Application>Microsoft Office Word</Application>
  <DocSecurity>0</DocSecurity>
  <Lines>46</Lines>
  <Paragraphs>13</Paragraphs>
  <ScaleCrop>false</ScaleCrop>
  <Company/>
  <LinksUpToDate>false</LinksUpToDate>
  <CharactersWithSpaces>6547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Снытко Ольга Александровна</dc:creator>
  <cp:keywords/>
  <dc:description/>
  <cp:lastModifiedBy>Снытко Ольга Александровна</cp:lastModifiedBy>
  <cp:revision>13</cp:revision>
  <dcterms:created xsi:type="dcterms:W3CDTF">2026-07-08T09:17:00Z</dcterms:created>
  <dcterms:modified xsi:type="dcterms:W3CDTF">2026-07-08T09:23:00Z</dcterms:modified>
</cp:coreProperties>
</file>