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77801" w14:textId="77777777" w:rsidR="00CE139F" w:rsidRDefault="00CE139F" w:rsidP="00CE13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68555B" w14:textId="77777777" w:rsidR="00CE139F" w:rsidRPr="00E97717" w:rsidRDefault="00CE139F" w:rsidP="00CE139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89F77D2" w14:textId="77777777" w:rsidR="00CE139F" w:rsidRPr="00E97717" w:rsidRDefault="00CE139F" w:rsidP="00CE139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8C4A57A" w14:textId="77777777" w:rsidR="00CE139F" w:rsidRPr="00E97717" w:rsidRDefault="00CE139F" w:rsidP="00CE139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B0D32A1" w14:textId="77777777" w:rsidR="00CE139F" w:rsidRPr="00E97717" w:rsidRDefault="00CE139F" w:rsidP="00CE139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45C2753" w14:textId="77777777" w:rsidR="00CE139F" w:rsidRDefault="00CE139F" w:rsidP="00CE139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4E5D7704" w14:textId="77777777" w:rsidR="00CE139F" w:rsidRPr="00D30ABD" w:rsidRDefault="00CE139F" w:rsidP="00CE139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2ABA273" w14:textId="77777777" w:rsidR="00CE139F" w:rsidRPr="008C457E" w:rsidRDefault="00CE139F" w:rsidP="00CE139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D84195A" w14:textId="77777777" w:rsidR="00CE139F" w:rsidRDefault="00CE139F" w:rsidP="00CE139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FCD6A0A" w14:textId="77777777" w:rsidR="00CE139F" w:rsidRPr="00E1261F" w:rsidRDefault="00CE139F" w:rsidP="00CE139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572870F" w14:textId="77777777" w:rsidR="00CE139F" w:rsidRDefault="00CE139F" w:rsidP="00CE139F">
      <w:pPr>
        <w:jc w:val="center"/>
        <w:rPr>
          <w:b/>
          <w:sz w:val="28"/>
          <w:szCs w:val="28"/>
        </w:rPr>
      </w:pPr>
    </w:p>
    <w:p w14:paraId="55B43479" w14:textId="77777777" w:rsidR="00CE139F" w:rsidRPr="00605950" w:rsidRDefault="00CE139F" w:rsidP="00CE139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FAF055C" w14:textId="3138DAA1" w:rsidR="00CE139F" w:rsidRPr="00CE139F" w:rsidRDefault="00CE139F" w:rsidP="00CE139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.9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C50421">
        <w:rPr>
          <w:b/>
          <w:sz w:val="28"/>
          <w:szCs w:val="28"/>
        </w:rPr>
        <w:t>Регистрация договоров купли-продажи, мены, дарения находящихся в сельской местности и эксплуатируемых до 8 мая 2003 г. одноквартирного, блокированного жилого дома с</w:t>
      </w:r>
      <w:r>
        <w:rPr>
          <w:b/>
          <w:sz w:val="28"/>
          <w:szCs w:val="28"/>
        </w:rPr>
        <w:t xml:space="preserve"> </w:t>
      </w:r>
      <w:r w:rsidRPr="00C50421">
        <w:rPr>
          <w:b/>
          <w:sz w:val="28"/>
          <w:szCs w:val="28"/>
        </w:rPr>
        <w:t>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86D6CEA" w14:textId="77777777" w:rsidR="00CE139F" w:rsidRDefault="00CE139F" w:rsidP="00CE139F">
      <w:r>
        <w:rPr>
          <w:spacing w:val="-4"/>
        </w:rPr>
        <w:t xml:space="preserve">        </w:t>
      </w:r>
    </w:p>
    <w:p w14:paraId="48F84CAF" w14:textId="365C652B" w:rsidR="00CE139F" w:rsidRDefault="00CE139F" w:rsidP="00CE139F">
      <w:pPr>
        <w:ind w:firstLine="708"/>
        <w:jc w:val="both"/>
      </w:pPr>
      <w:r w:rsidRPr="00AC2746">
        <w:rPr>
          <w:sz w:val="28"/>
          <w:szCs w:val="28"/>
        </w:rPr>
        <w:t>Прошу за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регистрировать договор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купли-продажи, мены, дарения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 находящихся в сельской местности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C2746">
        <w:rPr>
          <w:color w:val="000000"/>
          <w:sz w:val="28"/>
          <w:szCs w:val="28"/>
          <w:shd w:val="clear" w:color="auto" w:fill="FFFFFF"/>
        </w:rPr>
        <w:t>и эксплуатируемых до 8 мая 2003 г. о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дноквартирного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,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блокированного жилого дома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с хозяйственными и иными постройками или без них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, 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квартиры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 в блокированном жилом доме (</w:t>
      </w:r>
      <w:r w:rsidRPr="00AC2746">
        <w:rPr>
          <w:i/>
          <w:iCs/>
          <w:color w:val="000000"/>
          <w:sz w:val="28"/>
          <w:szCs w:val="28"/>
          <w:shd w:val="clear" w:color="auto" w:fill="FFFFFF"/>
        </w:rPr>
        <w:t>доли в праве собственности на них</w:t>
      </w:r>
      <w:r w:rsidRPr="00AC2746">
        <w:rPr>
          <w:color w:val="000000"/>
          <w:sz w:val="28"/>
          <w:szCs w:val="28"/>
          <w:shd w:val="clear" w:color="auto" w:fill="FFFFFF"/>
        </w:rPr>
        <w:t xml:space="preserve">) (далее для целей 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 </w:t>
      </w:r>
      <w:r w:rsidRPr="00AC2746">
        <w:rPr>
          <w:sz w:val="28"/>
          <w:szCs w:val="28"/>
        </w:rPr>
        <w:t>(нужное подчеркнуть)</w:t>
      </w:r>
      <w:r>
        <w:rPr>
          <w:sz w:val="28"/>
          <w:szCs w:val="28"/>
        </w:rPr>
        <w:t xml:space="preserve"> </w:t>
      </w:r>
      <w:r w:rsidRPr="00AC2746">
        <w:rPr>
          <w:sz w:val="28"/>
          <w:szCs w:val="28"/>
        </w:rPr>
        <w:t>по адресу</w:t>
      </w:r>
      <w:r>
        <w:t xml:space="preserve">: </w:t>
      </w:r>
    </w:p>
    <w:p w14:paraId="78A2C331" w14:textId="6D281938" w:rsidR="00CE139F" w:rsidRDefault="00CE139F" w:rsidP="00CE139F">
      <w:r>
        <w:t>______________________________________________________________</w:t>
      </w:r>
    </w:p>
    <w:p w14:paraId="1727250A" w14:textId="77777777" w:rsidR="00CE139F" w:rsidRPr="00E714DB" w:rsidRDefault="00CE139F" w:rsidP="00CE139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3C4BC62" w14:textId="11A1E4C9" w:rsidR="00CE139F" w:rsidRDefault="00CE139F" w:rsidP="00CE139F">
      <w:pPr>
        <w:pStyle w:val="newncpi0"/>
        <w:spacing w:line="276" w:lineRule="auto"/>
      </w:pPr>
      <w:r>
        <w:t>_____________________________________________________________________________</w:t>
      </w:r>
    </w:p>
    <w:p w14:paraId="3D7BEDF1" w14:textId="0AD2B569" w:rsidR="00CE139F" w:rsidRDefault="00CE139F" w:rsidP="00CE139F">
      <w:pPr>
        <w:pStyle w:val="newncpi0"/>
        <w:spacing w:line="276" w:lineRule="auto"/>
      </w:pPr>
      <w:r>
        <w:t>_____________________________________________________________________________</w:t>
      </w:r>
    </w:p>
    <w:p w14:paraId="5664176F" w14:textId="50862E12" w:rsidR="00CE139F" w:rsidRDefault="00CE139F" w:rsidP="00CE139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E3D1D8" w14:textId="77777777" w:rsidR="00CE139F" w:rsidRPr="00D3286E" w:rsidRDefault="00CE139F" w:rsidP="00CE139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6F6211D" w14:textId="77777777" w:rsidR="00CE139F" w:rsidRDefault="00CE139F" w:rsidP="00CE139F">
      <w:pPr>
        <w:pStyle w:val="newncpi0"/>
      </w:pPr>
      <w:r>
        <w:t>_____________________________________________________________________________</w:t>
      </w:r>
    </w:p>
    <w:p w14:paraId="1B61209E" w14:textId="77777777" w:rsidR="00CE139F" w:rsidRDefault="00CE139F" w:rsidP="00CE139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82D0105" w14:textId="77777777" w:rsidR="00CE139F" w:rsidRPr="00D30ABD" w:rsidRDefault="00CE139F" w:rsidP="00CE139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18D22C9" w14:textId="77777777" w:rsidR="00CE139F" w:rsidRDefault="00CE139F" w:rsidP="00CE139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14:paraId="4E7C7088" w14:textId="77777777" w:rsidR="00CE139F" w:rsidRDefault="00CE139F" w:rsidP="00CE13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F5E075" w14:textId="77777777" w:rsidR="00CE139F" w:rsidRDefault="00CE139F" w:rsidP="00CE13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B0B42E" w14:textId="77777777" w:rsidR="00CE139F" w:rsidRPr="00843EA5" w:rsidRDefault="00CE139F" w:rsidP="00CE13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lastRenderedPageBreak/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2FD3416" w14:textId="77777777" w:rsidR="00CE139F" w:rsidRPr="00843EA5" w:rsidRDefault="00CE139F" w:rsidP="00CE13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6C3EEB5" w14:textId="77777777" w:rsidR="00CE139F" w:rsidRDefault="00CE139F" w:rsidP="00CE13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3C8683A" w14:textId="77777777" w:rsidR="0052257B" w:rsidRDefault="0052257B"/>
    <w:sectPr w:rsidR="00522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7B"/>
    <w:rsid w:val="0052257B"/>
    <w:rsid w:val="00CE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BB07"/>
  <w15:chartTrackingRefBased/>
  <w15:docId w15:val="{308F775E-6326-47CF-8384-B769F028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39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39F"/>
    <w:pPr>
      <w:ind w:left="720"/>
      <w:contextualSpacing/>
    </w:pPr>
  </w:style>
  <w:style w:type="paragraph" w:customStyle="1" w:styleId="newncpi">
    <w:name w:val="newncpi"/>
    <w:basedOn w:val="a"/>
    <w:rsid w:val="00CE139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E139F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2</cp:revision>
  <dcterms:created xsi:type="dcterms:W3CDTF">2026-07-07T09:57:00Z</dcterms:created>
  <dcterms:modified xsi:type="dcterms:W3CDTF">2026-07-07T09:58:00Z</dcterms:modified>
</cp:coreProperties>
</file>