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E70" w:rsidRPr="003E5E70" w:rsidRDefault="003E5E70" w:rsidP="00220348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/>
        <w:jc w:val="center"/>
        <w:rPr>
          <w:b w:val="0"/>
          <w:bCs w:val="0"/>
          <w:emboss/>
          <w:color w:val="212529"/>
          <w:sz w:val="70"/>
          <w:szCs w:val="70"/>
        </w:rPr>
      </w:pPr>
      <w:r w:rsidRPr="003E5E70">
        <w:rPr>
          <w:b w:val="0"/>
          <w:bCs w:val="0"/>
          <w:emboss/>
          <w:color w:val="212529"/>
          <w:sz w:val="70"/>
          <w:szCs w:val="70"/>
        </w:rPr>
        <w:t>Подготовка водителей троллейбуса с последующим трудоустройством</w:t>
      </w:r>
    </w:p>
    <w:p w:rsidR="006D555F" w:rsidRDefault="003E5E70" w:rsidP="002203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hadow/>
          <w:sz w:val="50"/>
          <w:szCs w:val="50"/>
        </w:rPr>
      </w:pPr>
      <w:r w:rsidRPr="002372F5">
        <w:rPr>
          <w:rFonts w:ascii="Times New Roman" w:hAnsi="Times New Roman" w:cs="Times New Roman"/>
          <w:b/>
          <w:shadow/>
          <w:sz w:val="50"/>
          <w:szCs w:val="50"/>
        </w:rPr>
        <w:t xml:space="preserve"> </w:t>
      </w:r>
      <w:r w:rsidR="002372F5" w:rsidRPr="002372F5">
        <w:rPr>
          <w:rFonts w:ascii="Times New Roman" w:hAnsi="Times New Roman" w:cs="Times New Roman"/>
          <w:b/>
          <w:shadow/>
          <w:sz w:val="50"/>
          <w:szCs w:val="50"/>
        </w:rPr>
        <w:t>получить новую профессию, востребованную на рынке труда с последующим трудоустройством</w:t>
      </w:r>
      <w:r w:rsidR="006D555F">
        <w:rPr>
          <w:rFonts w:ascii="Times New Roman" w:hAnsi="Times New Roman" w:cs="Times New Roman"/>
          <w:b/>
          <w:shadow/>
          <w:sz w:val="50"/>
          <w:szCs w:val="50"/>
        </w:rPr>
        <w:t xml:space="preserve"> </w:t>
      </w:r>
    </w:p>
    <w:p w:rsidR="00AD0525" w:rsidRDefault="006D555F" w:rsidP="002203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D555F">
        <w:rPr>
          <w:rFonts w:ascii="Times New Roman" w:hAnsi="Times New Roman" w:cs="Times New Roman"/>
          <w:b/>
          <w:sz w:val="70"/>
          <w:szCs w:val="70"/>
        </w:rPr>
        <w:t>«</w:t>
      </w:r>
      <w:r w:rsidR="003E5E70">
        <w:rPr>
          <w:rFonts w:ascii="Times New Roman" w:hAnsi="Times New Roman" w:cs="Times New Roman"/>
          <w:b/>
          <w:sz w:val="70"/>
          <w:szCs w:val="70"/>
        </w:rPr>
        <w:t>Водитель троллейбуса</w:t>
      </w:r>
      <w:r w:rsidRPr="006D555F">
        <w:rPr>
          <w:rFonts w:ascii="Times New Roman" w:hAnsi="Times New Roman" w:cs="Times New Roman"/>
          <w:b/>
          <w:sz w:val="70"/>
          <w:szCs w:val="70"/>
        </w:rPr>
        <w:t>»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6D555F" w:rsidRDefault="00AD0525" w:rsidP="002203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i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3</w:t>
      </w:r>
      <w:r w:rsidR="003E5E70">
        <w:rPr>
          <w:rFonts w:ascii="Times New Roman" w:hAnsi="Times New Roman" w:cs="Times New Roman"/>
          <w:b/>
          <w:sz w:val="40"/>
          <w:szCs w:val="40"/>
        </w:rPr>
        <w:t xml:space="preserve"> класса</w:t>
      </w:r>
      <w:r w:rsidR="006D555F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6D555F" w:rsidRPr="006F2F64">
        <w:rPr>
          <w:rFonts w:ascii="Times New Roman" w:hAnsi="Times New Roman" w:cs="Times New Roman"/>
          <w:i/>
          <w:sz w:val="40"/>
          <w:szCs w:val="40"/>
        </w:rPr>
        <w:t xml:space="preserve">(срок обучения </w:t>
      </w:r>
      <w:r w:rsidR="006D555F">
        <w:rPr>
          <w:rFonts w:ascii="Times New Roman" w:hAnsi="Times New Roman" w:cs="Times New Roman"/>
          <w:i/>
          <w:sz w:val="40"/>
          <w:szCs w:val="40"/>
        </w:rPr>
        <w:t>–</w:t>
      </w:r>
      <w:r w:rsidR="006D555F" w:rsidRPr="006F2F64">
        <w:rPr>
          <w:rFonts w:ascii="Times New Roman" w:hAnsi="Times New Roman" w:cs="Times New Roman"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i/>
          <w:sz w:val="40"/>
          <w:szCs w:val="40"/>
        </w:rPr>
        <w:t>5</w:t>
      </w:r>
      <w:r w:rsidR="006D555F" w:rsidRPr="006F2F64">
        <w:rPr>
          <w:rFonts w:ascii="Times New Roman" w:hAnsi="Times New Roman" w:cs="Times New Roman"/>
          <w:i/>
          <w:sz w:val="40"/>
          <w:szCs w:val="40"/>
        </w:rPr>
        <w:t xml:space="preserve"> мес.)</w:t>
      </w:r>
    </w:p>
    <w:p w:rsidR="00AD0525" w:rsidRPr="00AD0525" w:rsidRDefault="006D555F" w:rsidP="002203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b/>
          <w:i/>
          <w:sz w:val="42"/>
          <w:szCs w:val="42"/>
        </w:rPr>
      </w:pPr>
      <w:r w:rsidRPr="006D555F">
        <w:rPr>
          <w:sz w:val="38"/>
          <w:szCs w:val="38"/>
        </w:rPr>
        <w:t>под гарантированное трудоустройство</w:t>
      </w:r>
      <w:r w:rsidRPr="006D555F">
        <w:rPr>
          <w:rFonts w:ascii="Times New Roman" w:hAnsi="Times New Roman" w:cs="Times New Roman"/>
          <w:i/>
          <w:sz w:val="38"/>
          <w:szCs w:val="38"/>
        </w:rPr>
        <w:t xml:space="preserve"> </w:t>
      </w:r>
      <w:r w:rsidR="00AD0525" w:rsidRPr="00AD0525">
        <w:rPr>
          <w:b/>
          <w:i/>
          <w:sz w:val="42"/>
          <w:szCs w:val="42"/>
        </w:rPr>
        <w:t>в  Могилевский филиал Троллейбусный парк № 1 ОАО «</w:t>
      </w:r>
      <w:proofErr w:type="spellStart"/>
      <w:r w:rsidR="00AD0525" w:rsidRPr="00AD0525">
        <w:rPr>
          <w:b/>
          <w:i/>
          <w:sz w:val="42"/>
          <w:szCs w:val="42"/>
        </w:rPr>
        <w:t>Могилевоблавтотранс</w:t>
      </w:r>
      <w:proofErr w:type="spellEnd"/>
      <w:r w:rsidR="00AD0525" w:rsidRPr="00AD0525">
        <w:rPr>
          <w:b/>
          <w:i/>
          <w:sz w:val="42"/>
          <w:szCs w:val="42"/>
        </w:rPr>
        <w:t>»</w:t>
      </w:r>
    </w:p>
    <w:p w:rsidR="006D555F" w:rsidRDefault="006D555F" w:rsidP="002203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8"/>
          <w:szCs w:val="38"/>
        </w:rPr>
      </w:pPr>
      <w:r w:rsidRPr="006D555F">
        <w:rPr>
          <w:b/>
          <w:sz w:val="38"/>
          <w:szCs w:val="38"/>
        </w:rPr>
        <w:t xml:space="preserve">В период прохождения обучения гражданам </w:t>
      </w:r>
      <w:proofErr w:type="gramStart"/>
      <w:r w:rsidRPr="006D555F">
        <w:rPr>
          <w:b/>
          <w:sz w:val="38"/>
          <w:szCs w:val="38"/>
        </w:rPr>
        <w:t>выплачивается стипендия и предоставляется</w:t>
      </w:r>
      <w:proofErr w:type="gramEnd"/>
      <w:r w:rsidRPr="006D555F">
        <w:rPr>
          <w:b/>
          <w:sz w:val="38"/>
          <w:szCs w:val="38"/>
        </w:rPr>
        <w:t xml:space="preserve"> право на получение материальной помощи.</w:t>
      </w:r>
    </w:p>
    <w:p w:rsidR="006D555F" w:rsidRDefault="006D555F" w:rsidP="00220348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b/>
          <w:sz w:val="38"/>
          <w:szCs w:val="38"/>
        </w:rPr>
      </w:pPr>
      <w:r w:rsidRPr="006D555F">
        <w:rPr>
          <w:b/>
          <w:sz w:val="38"/>
          <w:szCs w:val="38"/>
        </w:rPr>
        <w:t xml:space="preserve">Подробную информацию по вопросам организации обучения безработных можно получить </w:t>
      </w:r>
    </w:p>
    <w:p w:rsidR="006D555F" w:rsidRPr="006D555F" w:rsidRDefault="006D555F" w:rsidP="00220348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b/>
          <w:sz w:val="38"/>
          <w:szCs w:val="38"/>
        </w:rPr>
      </w:pPr>
      <w:r w:rsidRPr="006D555F">
        <w:rPr>
          <w:b/>
          <w:sz w:val="38"/>
          <w:szCs w:val="38"/>
        </w:rPr>
        <w:t xml:space="preserve">по тел.: 41-88-37, 41-88-10,76-89-82 </w:t>
      </w:r>
    </w:p>
    <w:p w:rsidR="006D555F" w:rsidRDefault="00F77821" w:rsidP="002203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15000" cy="3686175"/>
            <wp:effectExtent l="19050" t="0" r="0" b="0"/>
            <wp:docPr id="2" name="Рисунок 1" descr="https://mogilevnews.by/sites/default/files/styles/image_article/public/uploaded/3e3a561ba888de8ba2553b4b51142494.jpg?itok=kzbI_jz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gilevnews.by/sites/default/files/styles/image_article/public/uploaded/3e3a561ba888de8ba2553b4b51142494.jpg?itok=kzbI_jz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F77821" w:rsidRPr="006D555F" w:rsidRDefault="00F77821" w:rsidP="003E5E70">
      <w:pPr>
        <w:spacing w:after="0" w:line="240" w:lineRule="auto"/>
        <w:jc w:val="center"/>
        <w:rPr>
          <w:rFonts w:ascii="Times New Roman" w:hAnsi="Times New Roman" w:cs="Times New Roman"/>
          <w:b/>
          <w:shadow/>
          <w:sz w:val="38"/>
          <w:szCs w:val="38"/>
        </w:rPr>
      </w:pPr>
    </w:p>
    <w:sectPr w:rsidR="00F77821" w:rsidRPr="006D555F" w:rsidSect="004C105D">
      <w:pgSz w:w="11906" w:h="16838"/>
      <w:pgMar w:top="426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9DC"/>
    <w:rsid w:val="00220348"/>
    <w:rsid w:val="002372F5"/>
    <w:rsid w:val="003A69DC"/>
    <w:rsid w:val="003E5E70"/>
    <w:rsid w:val="004810D3"/>
    <w:rsid w:val="004C105D"/>
    <w:rsid w:val="006954D3"/>
    <w:rsid w:val="006D555F"/>
    <w:rsid w:val="00921EF9"/>
    <w:rsid w:val="009A649B"/>
    <w:rsid w:val="00AD0525"/>
    <w:rsid w:val="00EB0786"/>
    <w:rsid w:val="00F7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9B"/>
  </w:style>
  <w:style w:type="paragraph" w:styleId="3">
    <w:name w:val="heading 3"/>
    <w:basedOn w:val="a"/>
    <w:link w:val="30"/>
    <w:uiPriority w:val="9"/>
    <w:qFormat/>
    <w:rsid w:val="003E5E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C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105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3E5E7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itex</dc:creator>
  <cp:keywords/>
  <dc:description/>
  <cp:lastModifiedBy>itex</cp:lastModifiedBy>
  <cp:revision>21</cp:revision>
  <cp:lastPrinted>2020-02-05T10:42:00Z</cp:lastPrinted>
  <dcterms:created xsi:type="dcterms:W3CDTF">2020-01-30T09:50:00Z</dcterms:created>
  <dcterms:modified xsi:type="dcterms:W3CDTF">2020-02-05T10:42:00Z</dcterms:modified>
</cp:coreProperties>
</file>